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1" w:rsidRDefault="00A33CFF" w:rsidP="002C40DD">
      <w:pPr>
        <w:pStyle w:val="Geenafstand"/>
        <w:rPr>
          <w:rFonts w:ascii="Arial" w:eastAsia="Arial" w:hAnsi="Arial" w:cs="Arial"/>
          <w:sz w:val="24"/>
        </w:rPr>
      </w:pPr>
      <w:r>
        <w:object w:dxaOrig="2373" w:dyaOrig="2416">
          <v:rect id="rectole0000000000" o:spid="_x0000_i1025" style="width:118.5pt;height:120.75pt" o:ole="" o:preferrelative="t" stroked="f">
            <v:imagedata r:id="rId5" o:title=""/>
          </v:rect>
          <o:OLEObject Type="Embed" ProgID="StaticMetafile" ShapeID="rectole0000000000" DrawAspect="Content" ObjectID="_1633261677" r:id="rId6"/>
        </w:object>
      </w:r>
    </w:p>
    <w:p w:rsidR="00417BD1" w:rsidRDefault="00417BD1">
      <w:pPr>
        <w:spacing w:after="0" w:line="240" w:lineRule="auto"/>
        <w:rPr>
          <w:rFonts w:ascii="Arial" w:eastAsia="Arial" w:hAnsi="Arial" w:cs="Arial"/>
          <w:sz w:val="24"/>
        </w:rPr>
      </w:pPr>
    </w:p>
    <w:p w:rsidR="00417BD1" w:rsidRDefault="00417BD1">
      <w:pPr>
        <w:spacing w:after="0" w:line="240" w:lineRule="auto"/>
        <w:rPr>
          <w:rFonts w:ascii="Arial" w:eastAsia="Arial" w:hAnsi="Arial" w:cs="Arial"/>
          <w:sz w:val="24"/>
        </w:rPr>
      </w:pPr>
    </w:p>
    <w:p w:rsidR="004D043D" w:rsidRDefault="004D043D" w:rsidP="004D043D">
      <w:pPr>
        <w:pStyle w:val="Geenafstand"/>
        <w:rPr>
          <w:rFonts w:eastAsia="Arial"/>
          <w:sz w:val="40"/>
          <w:szCs w:val="40"/>
        </w:rPr>
      </w:pPr>
      <w:r>
        <w:rPr>
          <w:rFonts w:eastAsia="Arial"/>
          <w:b/>
          <w:sz w:val="40"/>
          <w:szCs w:val="40"/>
        </w:rPr>
        <w:t>Motie Meedoen in Goes</w:t>
      </w:r>
    </w:p>
    <w:p w:rsidR="004D043D" w:rsidRDefault="004D043D" w:rsidP="004D043D">
      <w:pPr>
        <w:pStyle w:val="Geenafstand"/>
        <w:rPr>
          <w:rFonts w:eastAsia="Arial"/>
          <w:sz w:val="40"/>
          <w:szCs w:val="40"/>
        </w:rPr>
      </w:pPr>
    </w:p>
    <w:p w:rsidR="004D043D" w:rsidRDefault="004D043D" w:rsidP="004D043D">
      <w:pPr>
        <w:pStyle w:val="Geenafstand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De gemeenteraad Goes, in vergadering bijeen op 7 november 2019,</w:t>
      </w:r>
    </w:p>
    <w:p w:rsidR="004D043D" w:rsidRDefault="004D043D" w:rsidP="004D043D">
      <w:pPr>
        <w:pStyle w:val="Geenafstand"/>
        <w:rPr>
          <w:rFonts w:eastAsia="Arial"/>
          <w:sz w:val="24"/>
          <w:szCs w:val="24"/>
        </w:rPr>
      </w:pPr>
    </w:p>
    <w:p w:rsidR="004D043D" w:rsidRDefault="004D043D" w:rsidP="004D043D">
      <w:pPr>
        <w:pStyle w:val="Geenafstand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Overwegende dat:</w:t>
      </w:r>
    </w:p>
    <w:p w:rsidR="00A26F43" w:rsidRPr="00A26F43" w:rsidRDefault="004D043D" w:rsidP="004D043D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Een substantieel</w:t>
      </w:r>
      <w:r w:rsidR="00A26F43">
        <w:rPr>
          <w:rFonts w:eastAsia="Arial"/>
          <w:sz w:val="24"/>
          <w:szCs w:val="24"/>
        </w:rPr>
        <w:t xml:space="preserve"> </w:t>
      </w:r>
      <w:r w:rsidR="00784059">
        <w:rPr>
          <w:rFonts w:eastAsia="Arial"/>
          <w:sz w:val="24"/>
          <w:szCs w:val="24"/>
        </w:rPr>
        <w:t xml:space="preserve">deel </w:t>
      </w:r>
      <w:r w:rsidR="00A26F43">
        <w:rPr>
          <w:rFonts w:eastAsia="Arial"/>
          <w:sz w:val="24"/>
          <w:szCs w:val="24"/>
        </w:rPr>
        <w:t xml:space="preserve">van de arbeidsparticipatieopdracht </w:t>
      </w:r>
      <w:r>
        <w:rPr>
          <w:rFonts w:eastAsia="Arial"/>
          <w:sz w:val="24"/>
          <w:szCs w:val="24"/>
        </w:rPr>
        <w:t>nog niet is ingevuld</w:t>
      </w:r>
      <w:r w:rsidR="00A26F43">
        <w:rPr>
          <w:rFonts w:eastAsia="Arial"/>
          <w:sz w:val="24"/>
          <w:szCs w:val="24"/>
        </w:rPr>
        <w:t>;</w:t>
      </w:r>
    </w:p>
    <w:p w:rsidR="00A26F43" w:rsidRPr="00A26F43" w:rsidRDefault="00A26F43" w:rsidP="004D043D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Er toch al diverse successen op dit terrein zijn geboekt;</w:t>
      </w:r>
    </w:p>
    <w:p w:rsidR="00A26F43" w:rsidRPr="00A26F43" w:rsidRDefault="00A26F43" w:rsidP="004D043D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Deze successen als katalysator kunnen worden gebruikt;</w:t>
      </w:r>
    </w:p>
    <w:p w:rsidR="00A26F43" w:rsidRPr="00A26F43" w:rsidRDefault="00A26F43" w:rsidP="004D043D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Hiermee enthousiasme kan worden opgebracht;</w:t>
      </w:r>
    </w:p>
    <w:p w:rsidR="00A26F43" w:rsidRPr="00A26F43" w:rsidRDefault="00A26F43" w:rsidP="004D043D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Dit kan leiden t</w:t>
      </w:r>
      <w:r w:rsidR="00784059">
        <w:rPr>
          <w:rFonts w:eastAsia="Arial"/>
          <w:sz w:val="24"/>
          <w:szCs w:val="24"/>
        </w:rPr>
        <w:t>ot een grotere arbei</w:t>
      </w:r>
      <w:r>
        <w:rPr>
          <w:rFonts w:eastAsia="Arial"/>
          <w:sz w:val="24"/>
          <w:szCs w:val="24"/>
        </w:rPr>
        <w:t>dsparticipatie</w:t>
      </w:r>
      <w:r w:rsidR="00784059">
        <w:rPr>
          <w:rFonts w:eastAsia="Arial"/>
          <w:sz w:val="24"/>
          <w:szCs w:val="24"/>
        </w:rPr>
        <w:t>.</w:t>
      </w:r>
    </w:p>
    <w:p w:rsidR="00A26F43" w:rsidRDefault="00A26F43" w:rsidP="00A26F43">
      <w:pPr>
        <w:pStyle w:val="Geenafstand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Constateert dat:</w:t>
      </w:r>
    </w:p>
    <w:p w:rsidR="00A26F43" w:rsidRPr="00A26F43" w:rsidRDefault="00A26F43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Goes hiervoor de meeste mogelijkheden in de regio biedt;</w:t>
      </w:r>
    </w:p>
    <w:p w:rsidR="00A26F43" w:rsidRPr="00A26F43" w:rsidRDefault="00A26F43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Omdat hier een grote mate van werkgelegenheid is;</w:t>
      </w:r>
    </w:p>
    <w:p w:rsidR="00A26F43" w:rsidRPr="00A26F43" w:rsidRDefault="00A26F43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En er een goede ondersteuning voor deze doelgroep bestaat;</w:t>
      </w:r>
    </w:p>
    <w:p w:rsidR="00A26F43" w:rsidRPr="00A26F43" w:rsidRDefault="00A26F43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Dit nog maar matig bekend is bij de werkgevers in Goes</w:t>
      </w:r>
      <w:r w:rsidR="00784059">
        <w:rPr>
          <w:rFonts w:eastAsia="Arial"/>
          <w:sz w:val="24"/>
          <w:szCs w:val="24"/>
        </w:rPr>
        <w:t>.</w:t>
      </w:r>
    </w:p>
    <w:p w:rsidR="00A26F43" w:rsidRDefault="00A26F43" w:rsidP="00A26F43">
      <w:pPr>
        <w:pStyle w:val="Geenafstand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Verzoekt het College:</w:t>
      </w:r>
    </w:p>
    <w:p w:rsidR="00A26F43" w:rsidRPr="00A26F43" w:rsidRDefault="00A26F43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 xml:space="preserve">Te onderzoeken hoe participatie </w:t>
      </w:r>
      <w:r w:rsidR="00784059">
        <w:rPr>
          <w:rFonts w:eastAsia="Arial"/>
          <w:sz w:val="24"/>
          <w:szCs w:val="24"/>
        </w:rPr>
        <w:t xml:space="preserve">in de maatschappij </w:t>
      </w:r>
      <w:r>
        <w:rPr>
          <w:rFonts w:eastAsia="Arial"/>
          <w:sz w:val="24"/>
          <w:szCs w:val="24"/>
        </w:rPr>
        <w:t>meer gestalte kan krijgen;</w:t>
      </w:r>
    </w:p>
    <w:p w:rsidR="00A26F43" w:rsidRPr="00A26F43" w:rsidRDefault="00A26F43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Hiervoor contact te leggen met alle ondernemers</w:t>
      </w:r>
      <w:r w:rsidR="00784059">
        <w:rPr>
          <w:rFonts w:eastAsia="Arial"/>
          <w:sz w:val="24"/>
          <w:szCs w:val="24"/>
        </w:rPr>
        <w:t>, scholen en instellingen</w:t>
      </w:r>
      <w:r>
        <w:rPr>
          <w:rFonts w:eastAsia="Arial"/>
          <w:sz w:val="24"/>
          <w:szCs w:val="24"/>
        </w:rPr>
        <w:t>;</w:t>
      </w:r>
    </w:p>
    <w:p w:rsidR="00A26F43" w:rsidRPr="00A26F43" w:rsidRDefault="00784059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De mogelijkheid tot een</w:t>
      </w:r>
      <w:r w:rsidR="00A26F43">
        <w:rPr>
          <w:rFonts w:eastAsia="Arial"/>
          <w:sz w:val="24"/>
          <w:szCs w:val="24"/>
        </w:rPr>
        <w:t xml:space="preserve"> minisymposium </w:t>
      </w:r>
      <w:r>
        <w:rPr>
          <w:rFonts w:eastAsia="Arial"/>
          <w:sz w:val="24"/>
          <w:szCs w:val="24"/>
        </w:rPr>
        <w:t>hierover te onderzoeken</w:t>
      </w:r>
      <w:r w:rsidR="00A26F43">
        <w:rPr>
          <w:rFonts w:eastAsia="Arial"/>
          <w:sz w:val="24"/>
          <w:szCs w:val="24"/>
        </w:rPr>
        <w:t>;</w:t>
      </w:r>
    </w:p>
    <w:p w:rsidR="00784059" w:rsidRPr="00784059" w:rsidRDefault="00A26F43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Hierbij de ondernemers</w:t>
      </w:r>
      <w:r w:rsidR="00784059">
        <w:rPr>
          <w:rFonts w:eastAsia="Arial"/>
          <w:sz w:val="24"/>
          <w:szCs w:val="24"/>
        </w:rPr>
        <w:t xml:space="preserve"> e.a.</w:t>
      </w:r>
      <w:r>
        <w:rPr>
          <w:rFonts w:eastAsia="Arial"/>
          <w:sz w:val="24"/>
          <w:szCs w:val="24"/>
        </w:rPr>
        <w:t xml:space="preserve"> mee te nemen in hun maatschappelijke verantwoordelijk</w:t>
      </w:r>
      <w:r w:rsidR="00784059">
        <w:rPr>
          <w:rFonts w:eastAsia="Arial"/>
          <w:sz w:val="24"/>
          <w:szCs w:val="24"/>
        </w:rPr>
        <w:t>heid;</w:t>
      </w:r>
    </w:p>
    <w:p w:rsidR="00784059" w:rsidRPr="00784059" w:rsidRDefault="00784059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De ondernemers e.a. te wijzen op de toegevoegde waarde van participatie;</w:t>
      </w:r>
    </w:p>
    <w:p w:rsidR="00784059" w:rsidRPr="00784059" w:rsidRDefault="00784059" w:rsidP="00A26F43">
      <w:pPr>
        <w:pStyle w:val="Geenafstand"/>
        <w:numPr>
          <w:ilvl w:val="0"/>
          <w:numId w:val="3"/>
        </w:numPr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>De positieve uitwerking van de bestaande praktijkvoorbeelden te belichten.</w:t>
      </w:r>
    </w:p>
    <w:p w:rsidR="00784059" w:rsidRDefault="00784059" w:rsidP="00784059">
      <w:pPr>
        <w:pStyle w:val="Geenafstand"/>
        <w:rPr>
          <w:rFonts w:eastAsia="Arial"/>
          <w:sz w:val="24"/>
          <w:szCs w:val="24"/>
        </w:rPr>
      </w:pPr>
    </w:p>
    <w:p w:rsidR="00784059" w:rsidRDefault="00784059" w:rsidP="00784059">
      <w:pPr>
        <w:pStyle w:val="Geenafstand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En gaat over de orde van de dag.</w:t>
      </w:r>
    </w:p>
    <w:p w:rsidR="00784059" w:rsidRDefault="00784059" w:rsidP="00784059">
      <w:pPr>
        <w:pStyle w:val="Geenafstand"/>
        <w:rPr>
          <w:rFonts w:eastAsia="Arial"/>
          <w:sz w:val="24"/>
          <w:szCs w:val="24"/>
        </w:rPr>
      </w:pPr>
    </w:p>
    <w:p w:rsidR="00784059" w:rsidRDefault="00784059" w:rsidP="00784059">
      <w:pPr>
        <w:pStyle w:val="Geenafstand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Namens de CDA fractie,</w:t>
      </w:r>
    </w:p>
    <w:p w:rsidR="00811D1C" w:rsidRDefault="00811D1C" w:rsidP="00784059">
      <w:pPr>
        <w:pStyle w:val="Geenafstand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Suzanne van </w:t>
      </w:r>
      <w:proofErr w:type="spellStart"/>
      <w:r>
        <w:rPr>
          <w:rFonts w:eastAsia="Arial"/>
          <w:sz w:val="24"/>
          <w:szCs w:val="24"/>
        </w:rPr>
        <w:t>Avermaete</w:t>
      </w:r>
      <w:proofErr w:type="spellEnd"/>
    </w:p>
    <w:p w:rsidR="00417BD1" w:rsidRPr="004D043D" w:rsidRDefault="00811D1C" w:rsidP="00784059">
      <w:pPr>
        <w:pStyle w:val="Geenafstand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Izaäk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Melse</w:t>
      </w:r>
      <w:proofErr w:type="spellEnd"/>
      <w:r w:rsidR="00A33CFF">
        <w:rPr>
          <w:rFonts w:eastAsia="Arial"/>
        </w:rPr>
        <w:t xml:space="preserve">                                                              </w:t>
      </w:r>
      <w:bookmarkStart w:id="0" w:name="_GoBack"/>
      <w:bookmarkEnd w:id="0"/>
    </w:p>
    <w:p w:rsidR="00417BD1" w:rsidRDefault="00417BD1">
      <w:pPr>
        <w:spacing w:after="200" w:line="276" w:lineRule="auto"/>
        <w:rPr>
          <w:rFonts w:ascii="Calibri" w:eastAsia="Calibri" w:hAnsi="Calibri" w:cs="Calibri"/>
        </w:rPr>
      </w:pPr>
    </w:p>
    <w:sectPr w:rsidR="00417BD1" w:rsidSect="00DF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571"/>
    <w:multiLevelType w:val="hybridMultilevel"/>
    <w:tmpl w:val="D70EB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622BD"/>
    <w:multiLevelType w:val="hybridMultilevel"/>
    <w:tmpl w:val="41B04D04"/>
    <w:lvl w:ilvl="0" w:tplc="AE2080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2918"/>
    <w:multiLevelType w:val="hybridMultilevel"/>
    <w:tmpl w:val="5CAC8666"/>
    <w:lvl w:ilvl="0" w:tplc="720E222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7BD1"/>
    <w:rsid w:val="00096D64"/>
    <w:rsid w:val="002C40DD"/>
    <w:rsid w:val="00417BD1"/>
    <w:rsid w:val="004D043D"/>
    <w:rsid w:val="0066005A"/>
    <w:rsid w:val="0073585E"/>
    <w:rsid w:val="00784059"/>
    <w:rsid w:val="00811D1C"/>
    <w:rsid w:val="00952B82"/>
    <w:rsid w:val="00A26F43"/>
    <w:rsid w:val="00A33CFF"/>
    <w:rsid w:val="00D543BD"/>
    <w:rsid w:val="00D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A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D64"/>
    <w:pPr>
      <w:ind w:left="720"/>
      <w:contextualSpacing/>
    </w:pPr>
  </w:style>
  <w:style w:type="paragraph" w:styleId="Geenafstand">
    <w:name w:val="No Spacing"/>
    <w:uiPriority w:val="1"/>
    <w:qFormat/>
    <w:rsid w:val="004D0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6</cp:revision>
  <cp:lastPrinted>2019-10-22T12:55:00Z</cp:lastPrinted>
  <dcterms:created xsi:type="dcterms:W3CDTF">2019-10-22T12:54:00Z</dcterms:created>
  <dcterms:modified xsi:type="dcterms:W3CDTF">2019-10-22T13:02:00Z</dcterms:modified>
</cp:coreProperties>
</file>