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6" w:rsidRPr="0003745C" w:rsidRDefault="00284AC6" w:rsidP="00031D75">
      <w:pPr>
        <w:spacing w:afterLines="120" w:after="288"/>
        <w:rPr>
          <w:rFonts w:ascii="Arial" w:eastAsia="Times New Roman" w:hAnsi="Arial" w:cs="Arial"/>
          <w:b/>
          <w:bCs/>
          <w:color w:val="212121"/>
          <w:sz w:val="22"/>
        </w:rPr>
      </w:pPr>
      <w:r w:rsidRPr="0003745C">
        <w:rPr>
          <w:rFonts w:ascii="Arial" w:eastAsia="Times New Roman" w:hAnsi="Arial" w:cs="Arial"/>
          <w:b/>
          <w:bCs/>
          <w:noProof/>
          <w:color w:val="212121"/>
          <w:sz w:val="22"/>
        </w:rPr>
        <w:drawing>
          <wp:inline distT="0" distB="0" distL="0" distR="0" wp14:anchorId="32B977E5" wp14:editId="1039485D">
            <wp:extent cx="784757" cy="609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6N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78" cy="6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45C">
        <w:rPr>
          <w:rFonts w:ascii="Arial" w:eastAsia="Times New Roman" w:hAnsi="Arial" w:cs="Arial"/>
          <w:b/>
          <w:bCs/>
          <w:color w:val="212121"/>
          <w:sz w:val="22"/>
        </w:rPr>
        <w:t xml:space="preserve"> </w:t>
      </w:r>
      <w:r w:rsidRPr="0003745C">
        <w:rPr>
          <w:rFonts w:ascii="Arial" w:hAnsi="Arial" w:cs="Arial"/>
          <w:noProof/>
          <w:sz w:val="16"/>
          <w:szCs w:val="18"/>
        </w:rPr>
        <w:drawing>
          <wp:inline distT="0" distB="0" distL="0" distR="0" wp14:anchorId="5D8E6976" wp14:editId="3B70B89C">
            <wp:extent cx="609600" cy="609600"/>
            <wp:effectExtent l="0" t="0" r="0" b="0"/>
            <wp:docPr id="2" name="Afbeelding 2" descr="logo C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3" cy="60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1C" w:rsidRPr="0003745C">
        <w:rPr>
          <w:rFonts w:ascii="Arial" w:eastAsia="Times New Roman" w:hAnsi="Arial" w:cs="Arial"/>
          <w:b/>
          <w:bCs/>
          <w:color w:val="212121"/>
          <w:sz w:val="22"/>
        </w:rPr>
        <w:t xml:space="preserve">  </w:t>
      </w:r>
      <w:r w:rsidR="00C0771C" w:rsidRPr="0003745C">
        <w:rPr>
          <w:rFonts w:ascii="Arial" w:hAnsi="Arial" w:cs="Arial"/>
          <w:noProof/>
          <w:sz w:val="22"/>
        </w:rPr>
        <w:drawing>
          <wp:inline distT="0" distB="0" distL="0" distR="0" wp14:anchorId="0647D2A9" wp14:editId="0C6962A2">
            <wp:extent cx="1988820" cy="63220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3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E5E" w:rsidRPr="001B3A38">
        <w:rPr>
          <w:rFonts w:ascii="Helvetica" w:hAnsi="Helvetica"/>
          <w:b/>
          <w:noProof/>
        </w:rPr>
        <w:drawing>
          <wp:inline distT="0" distB="0" distL="0" distR="0" wp14:anchorId="4381478D" wp14:editId="51A2B56D">
            <wp:extent cx="815340" cy="871727"/>
            <wp:effectExtent l="0" t="0" r="381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D_logo-medi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34" cy="87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3E5E">
        <w:rPr>
          <w:rFonts w:ascii="Arial" w:eastAsia="Times New Roman" w:hAnsi="Arial" w:cs="Arial"/>
          <w:b/>
          <w:bCs/>
          <w:noProof/>
          <w:color w:val="212121"/>
          <w:sz w:val="22"/>
        </w:rPr>
        <w:drawing>
          <wp:inline distT="0" distB="0" distL="0" distR="0">
            <wp:extent cx="2186940" cy="199553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-SGP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852" cy="19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35D" w:rsidRPr="0003745C" w:rsidRDefault="0013635D" w:rsidP="00031D75">
      <w:pPr>
        <w:spacing w:afterLines="120" w:after="288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b/>
          <w:bCs/>
          <w:color w:val="212121"/>
          <w:sz w:val="22"/>
        </w:rPr>
        <w:t xml:space="preserve">CONCEPT Motie overlegjaar </w:t>
      </w:r>
      <w:r w:rsidR="00C0771C" w:rsidRPr="0003745C">
        <w:rPr>
          <w:rFonts w:ascii="Arial" w:eastAsia="Times New Roman" w:hAnsi="Arial" w:cs="Arial"/>
          <w:b/>
          <w:bCs/>
          <w:color w:val="212121"/>
          <w:sz w:val="22"/>
        </w:rPr>
        <w:t xml:space="preserve">agrarisch </w:t>
      </w:r>
      <w:r w:rsidRPr="0003745C">
        <w:rPr>
          <w:rFonts w:ascii="Arial" w:eastAsia="Times New Roman" w:hAnsi="Arial" w:cs="Arial"/>
          <w:b/>
          <w:bCs/>
          <w:color w:val="212121"/>
          <w:sz w:val="22"/>
        </w:rPr>
        <w:t>natuurbeheer</w:t>
      </w:r>
    </w:p>
    <w:p w:rsidR="0013635D" w:rsidRPr="0003745C" w:rsidRDefault="0013635D" w:rsidP="00031D75">
      <w:pPr>
        <w:spacing w:afterLines="50" w:after="120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>De Provinciale Staten van Noord-Holland bijeen op maandag 6 november 2017,</w:t>
      </w:r>
      <w:r w:rsidR="00284AC6" w:rsidRPr="0003745C">
        <w:rPr>
          <w:rFonts w:ascii="Arial" w:eastAsia="Times New Roman" w:hAnsi="Arial" w:cs="Arial"/>
          <w:color w:val="212121"/>
          <w:sz w:val="22"/>
        </w:rPr>
        <w:br/>
      </w:r>
      <w:r w:rsidRPr="0003745C">
        <w:rPr>
          <w:rFonts w:ascii="Arial" w:eastAsia="Times New Roman" w:hAnsi="Arial" w:cs="Arial"/>
          <w:color w:val="212121"/>
          <w:sz w:val="22"/>
        </w:rPr>
        <w:t>hebben kennisgenomen van de statenvoordracht Natuurbeheerplan 2018</w:t>
      </w:r>
      <w:r w:rsidR="000C6A9D">
        <w:rPr>
          <w:rFonts w:ascii="Arial" w:eastAsia="Times New Roman" w:hAnsi="Arial" w:cs="Arial"/>
          <w:color w:val="212121"/>
          <w:sz w:val="22"/>
        </w:rPr>
        <w:t xml:space="preserve"> </w:t>
      </w:r>
      <w:r w:rsidR="000C6A9D">
        <w:rPr>
          <w:rFonts w:ascii="Arial" w:eastAsia="Arial Unicode MS" w:hAnsi="Arial" w:cs="Arial"/>
          <w:color w:val="000000"/>
          <w:sz w:val="22"/>
        </w:rPr>
        <w:t>(VD65),</w:t>
      </w:r>
    </w:p>
    <w:p w:rsidR="0013635D" w:rsidRPr="0003745C" w:rsidRDefault="0013635D" w:rsidP="00031D75">
      <w:pPr>
        <w:spacing w:afterLines="50" w:after="120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i/>
          <w:iCs/>
          <w:color w:val="212121"/>
          <w:sz w:val="22"/>
        </w:rPr>
        <w:t>constateren dat:</w:t>
      </w:r>
    </w:p>
    <w:p w:rsidR="0013635D" w:rsidRPr="0003745C" w:rsidRDefault="0013635D" w:rsidP="00031D75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>er op 12 oktober 2017 voor de commissie NLM een expert-</w:t>
      </w:r>
      <w:r w:rsidR="00F647D0">
        <w:rPr>
          <w:rFonts w:ascii="Arial" w:eastAsia="Times New Roman" w:hAnsi="Arial" w:cs="Arial"/>
          <w:color w:val="212121"/>
          <w:sz w:val="22"/>
        </w:rPr>
        <w:t>bijeenkomst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 </w:t>
      </w:r>
      <w:r w:rsidR="001F577A" w:rsidRPr="0003745C">
        <w:rPr>
          <w:rFonts w:ascii="Arial" w:eastAsia="Times New Roman" w:hAnsi="Arial" w:cs="Arial"/>
          <w:color w:val="212121"/>
          <w:sz w:val="22"/>
        </w:rPr>
        <w:t xml:space="preserve">gehouden is over 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biodiversiteit in </w:t>
      </w:r>
      <w:r w:rsidR="00AC071E" w:rsidRPr="0003745C">
        <w:rPr>
          <w:rFonts w:ascii="Arial" w:eastAsia="Times New Roman" w:hAnsi="Arial" w:cs="Arial"/>
          <w:color w:val="212121"/>
          <w:sz w:val="22"/>
        </w:rPr>
        <w:t>het Nationale Natuur Netwerk (</w:t>
      </w:r>
      <w:r w:rsidRPr="0003745C">
        <w:rPr>
          <w:rFonts w:ascii="Arial" w:eastAsia="Times New Roman" w:hAnsi="Arial" w:cs="Arial"/>
          <w:color w:val="212121"/>
          <w:sz w:val="22"/>
        </w:rPr>
        <w:t>NNN</w:t>
      </w:r>
      <w:r w:rsidR="00AC071E" w:rsidRPr="0003745C">
        <w:rPr>
          <w:rFonts w:ascii="Arial" w:eastAsia="Times New Roman" w:hAnsi="Arial" w:cs="Arial"/>
          <w:color w:val="212121"/>
          <w:sz w:val="22"/>
        </w:rPr>
        <w:t>)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 en </w:t>
      </w:r>
      <w:r w:rsidR="001F577A" w:rsidRPr="0003745C">
        <w:rPr>
          <w:rFonts w:ascii="Arial" w:eastAsia="Times New Roman" w:hAnsi="Arial" w:cs="Arial"/>
          <w:color w:val="212121"/>
          <w:sz w:val="22"/>
        </w:rPr>
        <w:t xml:space="preserve">de 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rol </w:t>
      </w:r>
      <w:r w:rsidR="001F577A" w:rsidRPr="0003745C">
        <w:rPr>
          <w:rFonts w:ascii="Arial" w:eastAsia="Times New Roman" w:hAnsi="Arial" w:cs="Arial"/>
          <w:color w:val="212121"/>
          <w:sz w:val="22"/>
        </w:rPr>
        <w:t xml:space="preserve">van 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agrarisch natuurbeheer </w:t>
      </w:r>
      <w:r w:rsidR="001F577A" w:rsidRPr="0003745C">
        <w:rPr>
          <w:rFonts w:ascii="Arial" w:eastAsia="Times New Roman" w:hAnsi="Arial" w:cs="Arial"/>
          <w:color w:val="212121"/>
          <w:sz w:val="22"/>
        </w:rPr>
        <w:t>daarin</w:t>
      </w:r>
      <w:r w:rsidRPr="0003745C">
        <w:rPr>
          <w:rFonts w:ascii="Arial" w:eastAsia="Times New Roman" w:hAnsi="Arial" w:cs="Arial"/>
          <w:color w:val="212121"/>
          <w:sz w:val="22"/>
        </w:rPr>
        <w:t>;</w:t>
      </w:r>
    </w:p>
    <w:p w:rsidR="001F577A" w:rsidRPr="0003745C" w:rsidRDefault="001F577A" w:rsidP="00031D75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 xml:space="preserve">de aanleiding hiervoor mede de knelpunten waren uit het </w:t>
      </w:r>
      <w:hyperlink r:id="rId12" w:history="1">
        <w:r w:rsidRPr="0003745C">
          <w:rPr>
            <w:rStyle w:val="Hyperlink"/>
            <w:rFonts w:ascii="Arial" w:eastAsia="Times New Roman" w:hAnsi="Arial" w:cs="Arial"/>
            <w:sz w:val="22"/>
          </w:rPr>
          <w:t>rapport</w:t>
        </w:r>
      </w:hyperlink>
      <w:r w:rsidRPr="0003745C">
        <w:rPr>
          <w:rFonts w:ascii="Arial" w:eastAsia="Times New Roman" w:hAnsi="Arial" w:cs="Arial"/>
          <w:color w:val="212121"/>
          <w:sz w:val="22"/>
        </w:rPr>
        <w:t xml:space="preserve"> van de Agrarische Natuurvereniging Water, Land en Dijken en LTO Noord; </w:t>
      </w:r>
    </w:p>
    <w:p w:rsidR="0013635D" w:rsidRPr="0003745C" w:rsidRDefault="0013635D" w:rsidP="00031D75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 xml:space="preserve">dat bij die bijeenkomst </w:t>
      </w:r>
      <w:r w:rsidR="001F577A" w:rsidRPr="0003745C">
        <w:rPr>
          <w:rFonts w:ascii="Arial" w:eastAsia="Times New Roman" w:hAnsi="Arial" w:cs="Arial"/>
          <w:color w:val="212121"/>
          <w:sz w:val="22"/>
        </w:rPr>
        <w:t xml:space="preserve">- </w:t>
      </w:r>
      <w:r w:rsidRPr="0003745C">
        <w:rPr>
          <w:rFonts w:ascii="Arial" w:eastAsia="Times New Roman" w:hAnsi="Arial" w:cs="Arial"/>
          <w:color w:val="212121"/>
          <w:sz w:val="22"/>
        </w:rPr>
        <w:t>naast een panel van experts</w:t>
      </w:r>
      <w:r w:rsidR="00F647D0">
        <w:rPr>
          <w:rFonts w:ascii="Arial" w:eastAsia="Times New Roman" w:hAnsi="Arial" w:cs="Arial"/>
          <w:color w:val="212121"/>
          <w:sz w:val="22"/>
        </w:rPr>
        <w:t xml:space="preserve">, </w:t>
      </w:r>
      <w:r w:rsidR="001F577A" w:rsidRPr="0003745C">
        <w:rPr>
          <w:rFonts w:ascii="Arial" w:eastAsia="Times New Roman" w:hAnsi="Arial" w:cs="Arial"/>
          <w:color w:val="212121"/>
          <w:sz w:val="22"/>
        </w:rPr>
        <w:t>Statenleden</w:t>
      </w:r>
      <w:r w:rsidR="00F647D0">
        <w:rPr>
          <w:rFonts w:ascii="Arial" w:eastAsia="Times New Roman" w:hAnsi="Arial" w:cs="Arial"/>
          <w:color w:val="212121"/>
          <w:sz w:val="22"/>
        </w:rPr>
        <w:t>,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 </w:t>
      </w:r>
      <w:r w:rsidR="00AC071E" w:rsidRPr="0003745C">
        <w:rPr>
          <w:rFonts w:ascii="Arial" w:eastAsia="Times New Roman" w:hAnsi="Arial" w:cs="Arial"/>
          <w:color w:val="212121"/>
          <w:sz w:val="22"/>
        </w:rPr>
        <w:t>de Gedeputeerde</w:t>
      </w:r>
      <w:r w:rsidR="00F647D0">
        <w:rPr>
          <w:rFonts w:ascii="Arial" w:eastAsia="Times New Roman" w:hAnsi="Arial" w:cs="Arial"/>
          <w:color w:val="212121"/>
          <w:sz w:val="22"/>
        </w:rPr>
        <w:t xml:space="preserve"> en</w:t>
      </w:r>
      <w:r w:rsidR="00AC071E" w:rsidRPr="0003745C">
        <w:rPr>
          <w:rFonts w:ascii="Arial" w:eastAsia="Times New Roman" w:hAnsi="Arial" w:cs="Arial"/>
          <w:color w:val="212121"/>
          <w:sz w:val="22"/>
        </w:rPr>
        <w:t xml:space="preserve"> ambtenaren</w:t>
      </w:r>
      <w:r w:rsidR="00F647D0">
        <w:rPr>
          <w:rFonts w:ascii="Arial" w:eastAsia="Times New Roman" w:hAnsi="Arial" w:cs="Arial"/>
          <w:color w:val="212121"/>
          <w:sz w:val="22"/>
        </w:rPr>
        <w:t xml:space="preserve"> - </w:t>
      </w:r>
      <w:r w:rsidR="00AC071E" w:rsidRPr="0003745C">
        <w:rPr>
          <w:rFonts w:ascii="Arial" w:eastAsia="Times New Roman" w:hAnsi="Arial" w:cs="Arial"/>
          <w:color w:val="212121"/>
          <w:sz w:val="22"/>
        </w:rPr>
        <w:t xml:space="preserve"> ook de 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agrarische </w:t>
      </w:r>
      <w:r w:rsidR="00805BE6">
        <w:rPr>
          <w:rFonts w:ascii="Arial" w:eastAsia="Times New Roman" w:hAnsi="Arial" w:cs="Arial"/>
          <w:color w:val="212121"/>
          <w:sz w:val="22"/>
        </w:rPr>
        <w:t>collectieven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 en </w:t>
      </w:r>
      <w:r w:rsidR="00AC071E" w:rsidRPr="0003745C">
        <w:rPr>
          <w:rFonts w:ascii="Arial" w:eastAsia="Times New Roman" w:hAnsi="Arial" w:cs="Arial"/>
          <w:color w:val="212121"/>
          <w:sz w:val="22"/>
        </w:rPr>
        <w:t xml:space="preserve">de </w:t>
      </w:r>
      <w:r w:rsidRPr="0003745C">
        <w:rPr>
          <w:rFonts w:ascii="Arial" w:eastAsia="Times New Roman" w:hAnsi="Arial" w:cs="Arial"/>
          <w:color w:val="212121"/>
          <w:sz w:val="22"/>
        </w:rPr>
        <w:t>terrein</w:t>
      </w:r>
      <w:r w:rsidR="00133435">
        <w:rPr>
          <w:rFonts w:ascii="Arial" w:eastAsia="Times New Roman" w:hAnsi="Arial" w:cs="Arial"/>
          <w:color w:val="212121"/>
          <w:sz w:val="22"/>
        </w:rPr>
        <w:t xml:space="preserve"> </w:t>
      </w:r>
      <w:r w:rsidRPr="0003745C">
        <w:rPr>
          <w:rFonts w:ascii="Arial" w:eastAsia="Times New Roman" w:hAnsi="Arial" w:cs="Arial"/>
          <w:color w:val="212121"/>
          <w:sz w:val="22"/>
        </w:rPr>
        <w:t>beherende organisaties die grond verpachten (</w:t>
      </w:r>
      <w:proofErr w:type="spellStart"/>
      <w:r w:rsidRPr="0003745C">
        <w:rPr>
          <w:rFonts w:ascii="Arial" w:eastAsia="Times New Roman" w:hAnsi="Arial" w:cs="Arial"/>
          <w:color w:val="212121"/>
          <w:sz w:val="22"/>
        </w:rPr>
        <w:t>TBO’s</w:t>
      </w:r>
      <w:proofErr w:type="spellEnd"/>
      <w:r w:rsidRPr="0003745C">
        <w:rPr>
          <w:rFonts w:ascii="Arial" w:eastAsia="Times New Roman" w:hAnsi="Arial" w:cs="Arial"/>
          <w:color w:val="212121"/>
          <w:sz w:val="22"/>
        </w:rPr>
        <w:t>) aanwezig waren;</w:t>
      </w:r>
    </w:p>
    <w:p w:rsidR="001F577A" w:rsidRPr="0003745C" w:rsidRDefault="001F577A" w:rsidP="00031D75">
      <w:pPr>
        <w:numPr>
          <w:ilvl w:val="0"/>
          <w:numId w:val="1"/>
        </w:numPr>
        <w:ind w:left="714" w:hanging="357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>dat agrarisch natuurbeheer in het regeerakkoord genoemd wordt in relati</w:t>
      </w:r>
      <w:r w:rsidR="00AC071E" w:rsidRPr="0003745C">
        <w:rPr>
          <w:rFonts w:ascii="Arial" w:eastAsia="Times New Roman" w:hAnsi="Arial" w:cs="Arial"/>
          <w:color w:val="212121"/>
          <w:sz w:val="22"/>
        </w:rPr>
        <w:t>e tot de klimaatopgave en natuurherstel;</w:t>
      </w:r>
    </w:p>
    <w:p w:rsidR="00AC071E" w:rsidRPr="0003745C" w:rsidRDefault="00AC071E" w:rsidP="00031D75">
      <w:pPr>
        <w:numPr>
          <w:ilvl w:val="0"/>
          <w:numId w:val="1"/>
        </w:numPr>
        <w:spacing w:afterLines="120" w:after="288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>dat</w:t>
      </w:r>
      <w:r w:rsidR="00805BE6">
        <w:rPr>
          <w:rFonts w:ascii="Arial" w:eastAsia="Times New Roman" w:hAnsi="Arial" w:cs="Arial"/>
          <w:color w:val="212121"/>
          <w:sz w:val="22"/>
        </w:rPr>
        <w:t xml:space="preserve"> </w:t>
      </w:r>
      <w:r w:rsidR="00AC038D">
        <w:rPr>
          <w:rFonts w:ascii="Arial" w:eastAsia="Times New Roman" w:hAnsi="Arial" w:cs="Arial"/>
          <w:color w:val="212121"/>
          <w:sz w:val="22"/>
        </w:rPr>
        <w:t xml:space="preserve">in het Natuurbeheerplan vermeld staat </w:t>
      </w:r>
      <w:r w:rsidR="0001711D">
        <w:rPr>
          <w:rFonts w:ascii="Arial" w:eastAsia="Times New Roman" w:hAnsi="Arial" w:cs="Arial"/>
          <w:color w:val="212121"/>
          <w:sz w:val="22"/>
        </w:rPr>
        <w:t xml:space="preserve">op blz. 31 </w:t>
      </w:r>
      <w:r w:rsidR="00AC038D">
        <w:rPr>
          <w:rFonts w:ascii="Arial" w:eastAsia="Times New Roman" w:hAnsi="Arial" w:cs="Arial"/>
          <w:color w:val="212121"/>
          <w:sz w:val="22"/>
        </w:rPr>
        <w:t xml:space="preserve">dat met ingang van het Natuurbeheerplan 2022 niet langer agrarisch natuurbeheer binnen het NNN zal worden </w:t>
      </w:r>
      <w:r w:rsidR="00133435">
        <w:rPr>
          <w:rFonts w:ascii="Arial" w:eastAsia="Times New Roman" w:hAnsi="Arial" w:cs="Arial"/>
          <w:color w:val="212121"/>
          <w:sz w:val="22"/>
        </w:rPr>
        <w:t>gesubsidieerd</w:t>
      </w:r>
      <w:r w:rsidR="00AC038D">
        <w:rPr>
          <w:rFonts w:ascii="Arial" w:eastAsia="Times New Roman" w:hAnsi="Arial" w:cs="Arial"/>
          <w:color w:val="212121"/>
          <w:sz w:val="22"/>
        </w:rPr>
        <w:t xml:space="preserve"> met in achtneming van</w:t>
      </w:r>
      <w:r w:rsidR="00133435">
        <w:rPr>
          <w:rFonts w:ascii="Arial" w:eastAsia="Times New Roman" w:hAnsi="Arial" w:cs="Arial"/>
          <w:color w:val="212121"/>
          <w:sz w:val="22"/>
        </w:rPr>
        <w:t xml:space="preserve"> doorlopende subsidiecontracten;</w:t>
      </w:r>
    </w:p>
    <w:p w:rsidR="0013635D" w:rsidRPr="0003745C" w:rsidRDefault="0013635D" w:rsidP="00031D75">
      <w:pPr>
        <w:spacing w:afterLines="50" w:after="120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i/>
          <w:iCs/>
          <w:color w:val="212121"/>
          <w:sz w:val="22"/>
        </w:rPr>
        <w:t>overwegen dat:</w:t>
      </w:r>
    </w:p>
    <w:p w:rsidR="00574B7A" w:rsidRPr="0003745C" w:rsidRDefault="00574B7A" w:rsidP="00031D75">
      <w:pPr>
        <w:numPr>
          <w:ilvl w:val="0"/>
          <w:numId w:val="2"/>
        </w:numPr>
        <w:ind w:left="714" w:hanging="357"/>
        <w:rPr>
          <w:rFonts w:ascii="Arial" w:eastAsia="Times New Roman" w:hAnsi="Arial" w:cs="Arial"/>
          <w:color w:val="212121"/>
          <w:sz w:val="22"/>
        </w:rPr>
      </w:pPr>
      <w:r>
        <w:rPr>
          <w:rFonts w:ascii="Arial" w:eastAsia="Times New Roman" w:hAnsi="Arial" w:cs="Arial"/>
          <w:color w:val="212121"/>
          <w:sz w:val="22"/>
        </w:rPr>
        <w:t xml:space="preserve">Provinciale Staten zich niet in voldoende mate hebben gerealiseerd wat de consequenties </w:t>
      </w:r>
      <w:r w:rsidR="00C445D6">
        <w:rPr>
          <w:rFonts w:ascii="Arial" w:eastAsia="Times New Roman" w:hAnsi="Arial" w:cs="Arial"/>
          <w:color w:val="212121"/>
          <w:sz w:val="22"/>
        </w:rPr>
        <w:t>zouden kunnen zijn</w:t>
      </w:r>
      <w:r w:rsidR="00133435">
        <w:rPr>
          <w:rFonts w:ascii="Arial" w:eastAsia="Times New Roman" w:hAnsi="Arial" w:cs="Arial"/>
          <w:color w:val="212121"/>
          <w:sz w:val="22"/>
        </w:rPr>
        <w:t xml:space="preserve"> van het stoppen van </w:t>
      </w:r>
      <w:r>
        <w:rPr>
          <w:rFonts w:ascii="Arial" w:eastAsia="Times New Roman" w:hAnsi="Arial" w:cs="Arial"/>
          <w:color w:val="212121"/>
          <w:sz w:val="22"/>
        </w:rPr>
        <w:t>de subsidie voor agrarisch natuurbeheer binnen NNN per 2022</w:t>
      </w:r>
      <w:r w:rsidR="00E329CA">
        <w:rPr>
          <w:rFonts w:ascii="Arial" w:eastAsia="Times New Roman" w:hAnsi="Arial" w:cs="Arial"/>
          <w:color w:val="212121"/>
          <w:sz w:val="22"/>
        </w:rPr>
        <w:t>;</w:t>
      </w:r>
      <w:r>
        <w:rPr>
          <w:rFonts w:ascii="Arial" w:eastAsia="Times New Roman" w:hAnsi="Arial" w:cs="Arial"/>
          <w:color w:val="212121"/>
          <w:sz w:val="22"/>
        </w:rPr>
        <w:t xml:space="preserve"> </w:t>
      </w:r>
    </w:p>
    <w:p w:rsidR="00574B7A" w:rsidRPr="00A1310C" w:rsidRDefault="00133435" w:rsidP="00031D75">
      <w:pPr>
        <w:numPr>
          <w:ilvl w:val="0"/>
          <w:numId w:val="2"/>
        </w:numPr>
        <w:spacing w:afterLines="120" w:after="288"/>
        <w:ind w:left="714" w:hanging="357"/>
        <w:rPr>
          <w:rFonts w:ascii="Arial" w:eastAsia="Times New Roman" w:hAnsi="Arial" w:cs="Arial"/>
          <w:color w:val="212121"/>
          <w:sz w:val="22"/>
        </w:rPr>
      </w:pPr>
      <w:r>
        <w:rPr>
          <w:rFonts w:ascii="Arial" w:eastAsia="Times New Roman" w:hAnsi="Arial" w:cs="Arial"/>
          <w:color w:val="212121"/>
          <w:sz w:val="22"/>
        </w:rPr>
        <w:t>het van belang is dat de P</w:t>
      </w:r>
      <w:r w:rsidR="00805BE6">
        <w:rPr>
          <w:rFonts w:ascii="Arial" w:eastAsia="Times New Roman" w:hAnsi="Arial" w:cs="Arial"/>
          <w:color w:val="212121"/>
          <w:sz w:val="22"/>
        </w:rPr>
        <w:t xml:space="preserve">rovincie, agrarische collectieven en </w:t>
      </w:r>
      <w:proofErr w:type="spellStart"/>
      <w:r w:rsidR="00805BE6">
        <w:rPr>
          <w:rFonts w:ascii="Arial" w:eastAsia="Times New Roman" w:hAnsi="Arial" w:cs="Arial"/>
          <w:color w:val="212121"/>
          <w:sz w:val="22"/>
        </w:rPr>
        <w:t>TBO’s</w:t>
      </w:r>
      <w:proofErr w:type="spellEnd"/>
      <w:r w:rsidR="00805BE6">
        <w:rPr>
          <w:rFonts w:ascii="Arial" w:eastAsia="Times New Roman" w:hAnsi="Arial" w:cs="Arial"/>
          <w:color w:val="212121"/>
          <w:sz w:val="22"/>
        </w:rPr>
        <w:t xml:space="preserve"> gezamenlijk in overleg gaan om te bespreken hoe de biodiversiteit op gronden binnen het NNN het beste kan worden geborgd en ontwikkeld,</w:t>
      </w:r>
      <w:r w:rsidR="00AC038D">
        <w:rPr>
          <w:rFonts w:ascii="Arial" w:eastAsia="Times New Roman" w:hAnsi="Arial" w:cs="Arial"/>
          <w:color w:val="212121"/>
          <w:sz w:val="22"/>
        </w:rPr>
        <w:t xml:space="preserve"> hoe de beheerdoelen het beste kunnen worden bereikt</w:t>
      </w:r>
      <w:r w:rsidR="00805BE6">
        <w:rPr>
          <w:rFonts w:ascii="Arial" w:eastAsia="Times New Roman" w:hAnsi="Arial" w:cs="Arial"/>
          <w:color w:val="212121"/>
          <w:sz w:val="22"/>
        </w:rPr>
        <w:t xml:space="preserve"> en welk provinciaal beleid hier het beste aan bijdraagt;</w:t>
      </w:r>
    </w:p>
    <w:p w:rsidR="0013635D" w:rsidRPr="0003745C" w:rsidRDefault="0013635D" w:rsidP="00031D75">
      <w:pPr>
        <w:spacing w:afterLines="50" w:after="120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i/>
          <w:iCs/>
          <w:color w:val="212121"/>
          <w:sz w:val="22"/>
        </w:rPr>
        <w:t>verzoekt het college:</w:t>
      </w:r>
    </w:p>
    <w:p w:rsidR="0013635D" w:rsidRDefault="0013635D" w:rsidP="00031D75">
      <w:pPr>
        <w:numPr>
          <w:ilvl w:val="0"/>
          <w:numId w:val="3"/>
        </w:numPr>
        <w:ind w:left="714" w:hanging="357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 xml:space="preserve">in het komende verkenningsjaar in overleg te treden met de </w:t>
      </w:r>
      <w:r w:rsidR="00805BE6">
        <w:rPr>
          <w:rFonts w:ascii="Arial" w:eastAsia="Times New Roman" w:hAnsi="Arial" w:cs="Arial"/>
          <w:color w:val="212121"/>
          <w:sz w:val="22"/>
        </w:rPr>
        <w:t>agrarische collectieven</w:t>
      </w:r>
      <w:r w:rsidR="00805BE6" w:rsidRPr="0003745C">
        <w:rPr>
          <w:rFonts w:ascii="Arial" w:eastAsia="Times New Roman" w:hAnsi="Arial" w:cs="Arial"/>
          <w:color w:val="212121"/>
          <w:sz w:val="22"/>
        </w:rPr>
        <w:t xml:space="preserve"> 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en </w:t>
      </w:r>
      <w:proofErr w:type="spellStart"/>
      <w:r w:rsidRPr="0003745C">
        <w:rPr>
          <w:rFonts w:ascii="Arial" w:eastAsia="Times New Roman" w:hAnsi="Arial" w:cs="Arial"/>
          <w:color w:val="212121"/>
          <w:sz w:val="22"/>
        </w:rPr>
        <w:t>TBO’s</w:t>
      </w:r>
      <w:proofErr w:type="spellEnd"/>
      <w:r w:rsidRPr="0003745C">
        <w:rPr>
          <w:rFonts w:ascii="Arial" w:eastAsia="Times New Roman" w:hAnsi="Arial" w:cs="Arial"/>
          <w:color w:val="212121"/>
          <w:sz w:val="22"/>
        </w:rPr>
        <w:t xml:space="preserve"> over hoe de biodiversiteitsdoelen</w:t>
      </w:r>
      <w:r w:rsidR="00AC038D">
        <w:rPr>
          <w:rFonts w:ascii="Arial" w:eastAsia="Times New Roman" w:hAnsi="Arial" w:cs="Arial"/>
          <w:color w:val="212121"/>
          <w:sz w:val="22"/>
        </w:rPr>
        <w:t xml:space="preserve"> en beheerdoelen binnen het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 NNN gehaald zouden kunnen worden (zoals al door d</w:t>
      </w:r>
      <w:r w:rsidR="007B68A6">
        <w:rPr>
          <w:rFonts w:ascii="Arial" w:eastAsia="Times New Roman" w:hAnsi="Arial" w:cs="Arial"/>
          <w:color w:val="212121"/>
          <w:sz w:val="22"/>
        </w:rPr>
        <w:t>e gedeputeerde toegezegd in de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 expert-</w:t>
      </w:r>
      <w:r w:rsidR="00F647D0">
        <w:rPr>
          <w:rFonts w:ascii="Arial" w:eastAsia="Times New Roman" w:hAnsi="Arial" w:cs="Arial"/>
          <w:color w:val="212121"/>
          <w:sz w:val="22"/>
        </w:rPr>
        <w:t>bijeenkomst</w:t>
      </w:r>
      <w:r w:rsidRPr="0003745C">
        <w:rPr>
          <w:rFonts w:ascii="Arial" w:eastAsia="Times New Roman" w:hAnsi="Arial" w:cs="Arial"/>
          <w:color w:val="212121"/>
          <w:sz w:val="22"/>
        </w:rPr>
        <w:t>)</w:t>
      </w:r>
      <w:r w:rsidR="007B68A6">
        <w:rPr>
          <w:rFonts w:ascii="Arial" w:eastAsia="Times New Roman" w:hAnsi="Arial" w:cs="Arial"/>
          <w:color w:val="212121"/>
          <w:sz w:val="22"/>
        </w:rPr>
        <w:t xml:space="preserve"> en daarvoor een neutrale procesbegeleider aan te trekken;</w:t>
      </w:r>
    </w:p>
    <w:p w:rsidR="00B43009" w:rsidRPr="00B43009" w:rsidRDefault="00B43009" w:rsidP="00031D75">
      <w:pPr>
        <w:numPr>
          <w:ilvl w:val="0"/>
          <w:numId w:val="3"/>
        </w:numPr>
        <w:ind w:left="714" w:hanging="357"/>
        <w:rPr>
          <w:rFonts w:ascii="Arial" w:eastAsia="Times New Roman" w:hAnsi="Arial" w:cs="Arial"/>
          <w:color w:val="212121"/>
          <w:sz w:val="22"/>
        </w:rPr>
      </w:pPr>
      <w:r>
        <w:rPr>
          <w:rFonts w:ascii="Arial" w:eastAsia="Times New Roman" w:hAnsi="Arial" w:cs="Arial"/>
          <w:color w:val="212121"/>
          <w:sz w:val="22"/>
        </w:rPr>
        <w:t>hiervan regelmatig een terugkoppeling te geven aan de commissie NLM;</w:t>
      </w:r>
    </w:p>
    <w:p w:rsidR="006009F9" w:rsidRPr="00B43009" w:rsidRDefault="0013635D" w:rsidP="00031D75">
      <w:pPr>
        <w:numPr>
          <w:ilvl w:val="0"/>
          <w:numId w:val="3"/>
        </w:numPr>
        <w:ind w:left="714" w:hanging="357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 xml:space="preserve">te onderzoeken welke andere werkwijzen en/of </w:t>
      </w:r>
      <w:r w:rsidR="001A098F" w:rsidRPr="0003745C">
        <w:rPr>
          <w:rFonts w:ascii="Arial" w:eastAsia="Times New Roman" w:hAnsi="Arial" w:cs="Arial"/>
          <w:color w:val="212121"/>
          <w:sz w:val="22"/>
        </w:rPr>
        <w:t>financiële</w:t>
      </w:r>
      <w:r w:rsidRPr="0003745C">
        <w:rPr>
          <w:rFonts w:ascii="Arial" w:eastAsia="Times New Roman" w:hAnsi="Arial" w:cs="Arial"/>
          <w:color w:val="212121"/>
          <w:sz w:val="22"/>
        </w:rPr>
        <w:t xml:space="preserve"> of juridische instrumenten er nodig zijn </w:t>
      </w:r>
      <w:r w:rsidR="007B68A6">
        <w:rPr>
          <w:rFonts w:ascii="Arial" w:eastAsia="Times New Roman" w:hAnsi="Arial" w:cs="Arial"/>
          <w:color w:val="212121"/>
          <w:sz w:val="22"/>
        </w:rPr>
        <w:t xml:space="preserve">om </w:t>
      </w:r>
      <w:r w:rsidRPr="0003745C">
        <w:rPr>
          <w:rFonts w:ascii="Arial" w:eastAsia="Times New Roman" w:hAnsi="Arial" w:cs="Arial"/>
          <w:color w:val="212121"/>
          <w:sz w:val="22"/>
        </w:rPr>
        <w:t>de provinciale doelen op dit gebied te behalen met inzet v</w:t>
      </w:r>
      <w:r w:rsidR="00F647D0">
        <w:rPr>
          <w:rFonts w:ascii="Arial" w:eastAsia="Times New Roman" w:hAnsi="Arial" w:cs="Arial"/>
          <w:color w:val="212121"/>
          <w:sz w:val="22"/>
        </w:rPr>
        <w:t xml:space="preserve">an samenwerkende </w:t>
      </w:r>
      <w:r w:rsidR="00805BE6">
        <w:rPr>
          <w:rFonts w:ascii="Arial" w:eastAsia="Times New Roman" w:hAnsi="Arial" w:cs="Arial"/>
          <w:color w:val="212121"/>
          <w:sz w:val="22"/>
        </w:rPr>
        <w:t>agrarische collectieven</w:t>
      </w:r>
      <w:r w:rsidR="00805BE6" w:rsidRPr="0003745C">
        <w:rPr>
          <w:rFonts w:ascii="Arial" w:eastAsia="Times New Roman" w:hAnsi="Arial" w:cs="Arial"/>
          <w:color w:val="212121"/>
          <w:sz w:val="22"/>
        </w:rPr>
        <w:t xml:space="preserve"> </w:t>
      </w:r>
      <w:r w:rsidR="00F647D0">
        <w:rPr>
          <w:rFonts w:ascii="Arial" w:eastAsia="Times New Roman" w:hAnsi="Arial" w:cs="Arial"/>
          <w:color w:val="212121"/>
          <w:sz w:val="22"/>
        </w:rPr>
        <w:t xml:space="preserve">en </w:t>
      </w:r>
      <w:proofErr w:type="spellStart"/>
      <w:r w:rsidR="00F647D0">
        <w:rPr>
          <w:rFonts w:ascii="Arial" w:eastAsia="Times New Roman" w:hAnsi="Arial" w:cs="Arial"/>
          <w:color w:val="212121"/>
          <w:sz w:val="22"/>
        </w:rPr>
        <w:t>TBO’s</w:t>
      </w:r>
      <w:proofErr w:type="spellEnd"/>
      <w:r w:rsidR="00F647D0">
        <w:rPr>
          <w:rFonts w:ascii="Arial" w:eastAsia="Times New Roman" w:hAnsi="Arial" w:cs="Arial"/>
          <w:color w:val="212121"/>
          <w:sz w:val="22"/>
        </w:rPr>
        <w:t xml:space="preserve"> en </w:t>
      </w:r>
      <w:r w:rsidR="00F647D0" w:rsidRPr="00F647D0">
        <w:rPr>
          <w:rFonts w:ascii="Arial" w:eastAsia="Times New Roman" w:hAnsi="Arial" w:cs="Arial"/>
          <w:color w:val="212121"/>
          <w:sz w:val="22"/>
        </w:rPr>
        <w:t xml:space="preserve">de resultaten van het onderzoek zo mogelijk in te zetten om de bestaande instrumentenkoffer ten behoeve van de </w:t>
      </w:r>
      <w:r w:rsidR="00F647D0">
        <w:rPr>
          <w:rFonts w:ascii="Arial" w:eastAsia="Times New Roman" w:hAnsi="Arial" w:cs="Arial"/>
          <w:color w:val="212121"/>
          <w:sz w:val="22"/>
        </w:rPr>
        <w:t>realisatie van NNN te vergroten</w:t>
      </w:r>
      <w:r w:rsidR="00133435">
        <w:rPr>
          <w:rFonts w:ascii="Arial" w:eastAsia="Times New Roman" w:hAnsi="Arial" w:cs="Arial"/>
          <w:color w:val="212121"/>
          <w:sz w:val="22"/>
        </w:rPr>
        <w:t>;</w:t>
      </w:r>
    </w:p>
    <w:p w:rsidR="00446F2F" w:rsidRDefault="00446F2F" w:rsidP="00031D75">
      <w:pPr>
        <w:spacing w:afterLines="120" w:after="288"/>
        <w:rPr>
          <w:rFonts w:ascii="Arial" w:eastAsia="Times New Roman" w:hAnsi="Arial" w:cs="Arial"/>
          <w:color w:val="212121"/>
          <w:sz w:val="22"/>
        </w:rPr>
      </w:pPr>
    </w:p>
    <w:p w:rsidR="0013635D" w:rsidRPr="0003745C" w:rsidRDefault="0013635D" w:rsidP="00031D75">
      <w:pPr>
        <w:spacing w:afterLines="120" w:after="288"/>
        <w:rPr>
          <w:rFonts w:ascii="Arial" w:eastAsia="Times New Roman" w:hAnsi="Arial" w:cs="Arial"/>
          <w:color w:val="212121"/>
          <w:sz w:val="22"/>
        </w:rPr>
      </w:pPr>
      <w:bookmarkStart w:id="0" w:name="_GoBack"/>
      <w:bookmarkEnd w:id="0"/>
      <w:r w:rsidRPr="0003745C">
        <w:rPr>
          <w:rFonts w:ascii="Arial" w:eastAsia="Times New Roman" w:hAnsi="Arial" w:cs="Arial"/>
          <w:color w:val="212121"/>
          <w:sz w:val="22"/>
        </w:rPr>
        <w:t>en gaan over tot de orde van de dag.</w:t>
      </w:r>
    </w:p>
    <w:p w:rsidR="00E63E5E" w:rsidRDefault="00284AC6" w:rsidP="00031D75">
      <w:pPr>
        <w:spacing w:afterLines="120" w:after="288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>Claudia Weemhoff (D66)</w:t>
      </w:r>
    </w:p>
    <w:p w:rsidR="00E63E5E" w:rsidRDefault="00284AC6" w:rsidP="00031D75">
      <w:pPr>
        <w:spacing w:afterLines="120" w:after="288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>Willemien Koning (CDA)</w:t>
      </w:r>
    </w:p>
    <w:p w:rsidR="00C0771C" w:rsidRPr="0003745C" w:rsidRDefault="00C0771C" w:rsidP="00031D75">
      <w:pPr>
        <w:spacing w:afterLines="120" w:after="288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>Aukelien Jellema (PvdA)</w:t>
      </w:r>
    </w:p>
    <w:p w:rsidR="0003745C" w:rsidRPr="0003745C" w:rsidRDefault="0003745C" w:rsidP="00031D75">
      <w:pPr>
        <w:spacing w:afterLines="120" w:after="288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>Andrea van Langen (VVD)</w:t>
      </w:r>
    </w:p>
    <w:p w:rsidR="0003745C" w:rsidRPr="0003745C" w:rsidRDefault="0003745C" w:rsidP="00031D75">
      <w:pPr>
        <w:spacing w:afterLines="120" w:after="288"/>
        <w:rPr>
          <w:rFonts w:ascii="Arial" w:eastAsia="Times New Roman" w:hAnsi="Arial" w:cs="Arial"/>
          <w:color w:val="212121"/>
          <w:sz w:val="22"/>
        </w:rPr>
      </w:pPr>
      <w:r w:rsidRPr="0003745C">
        <w:rPr>
          <w:rFonts w:ascii="Arial" w:eastAsia="Times New Roman" w:hAnsi="Arial" w:cs="Arial"/>
          <w:color w:val="212121"/>
          <w:sz w:val="22"/>
        </w:rPr>
        <w:t>Michel Klein (CU-SGP)</w:t>
      </w:r>
    </w:p>
    <w:sectPr w:rsidR="0003745C" w:rsidRPr="0003745C" w:rsidSect="00AC0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42"/>
    <w:multiLevelType w:val="multilevel"/>
    <w:tmpl w:val="F41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95975"/>
    <w:multiLevelType w:val="multilevel"/>
    <w:tmpl w:val="3EDC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059A9"/>
    <w:multiLevelType w:val="multilevel"/>
    <w:tmpl w:val="F71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emien Koning-Hoeve">
    <w15:presenceInfo w15:providerId="Windows Live" w15:userId="66df5cacb79c0be3"/>
  </w15:person>
  <w15:person w15:author="Claudia Weemhoff">
    <w15:presenceInfo w15:providerId="Windows Live" w15:userId="be3670e56440d2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5D"/>
    <w:rsid w:val="0001711D"/>
    <w:rsid w:val="00031D75"/>
    <w:rsid w:val="0003745C"/>
    <w:rsid w:val="000C6A9D"/>
    <w:rsid w:val="00113458"/>
    <w:rsid w:val="00124865"/>
    <w:rsid w:val="00133435"/>
    <w:rsid w:val="0013635D"/>
    <w:rsid w:val="001414F5"/>
    <w:rsid w:val="001A098F"/>
    <w:rsid w:val="001A499B"/>
    <w:rsid w:val="001D392C"/>
    <w:rsid w:val="001F577A"/>
    <w:rsid w:val="00284AC6"/>
    <w:rsid w:val="0035164E"/>
    <w:rsid w:val="00446F2F"/>
    <w:rsid w:val="00473CD4"/>
    <w:rsid w:val="0049331F"/>
    <w:rsid w:val="00574B7A"/>
    <w:rsid w:val="006009F9"/>
    <w:rsid w:val="00691EF1"/>
    <w:rsid w:val="00717AC8"/>
    <w:rsid w:val="007A7F7E"/>
    <w:rsid w:val="007B68A6"/>
    <w:rsid w:val="007F7212"/>
    <w:rsid w:val="00805BE6"/>
    <w:rsid w:val="00A1310C"/>
    <w:rsid w:val="00AC038D"/>
    <w:rsid w:val="00AC071E"/>
    <w:rsid w:val="00B43009"/>
    <w:rsid w:val="00C0771C"/>
    <w:rsid w:val="00C26BD6"/>
    <w:rsid w:val="00C445D6"/>
    <w:rsid w:val="00C85901"/>
    <w:rsid w:val="00C93E42"/>
    <w:rsid w:val="00E329CA"/>
    <w:rsid w:val="00E63E5E"/>
    <w:rsid w:val="00EF1C09"/>
    <w:rsid w:val="00F43427"/>
    <w:rsid w:val="00F647D0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35D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392C"/>
    <w:pPr>
      <w:keepNext/>
      <w:keepLines/>
      <w:spacing w:before="480"/>
      <w:outlineLvl w:val="0"/>
    </w:pPr>
    <w:rPr>
      <w:rFonts w:eastAsiaTheme="majorEastAsia" w:cstheme="majorBidi"/>
      <w:b/>
      <w:bCs/>
      <w:color w:val="2891E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392C"/>
    <w:pPr>
      <w:keepNext/>
      <w:keepLines/>
      <w:spacing w:before="200"/>
      <w:outlineLvl w:val="1"/>
    </w:pPr>
    <w:rPr>
      <w:rFonts w:eastAsiaTheme="majorEastAsia" w:cstheme="majorBidi"/>
      <w:b/>
      <w:bCs/>
      <w:color w:val="2891E1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392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392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2C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1D39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392C"/>
    <w:rPr>
      <w:rFonts w:ascii="Lucida Sans" w:hAnsi="Lucida Sans"/>
      <w:i/>
      <w:iCs/>
      <w:color w:val="000000" w:themeColor="text1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392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2891E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392C"/>
    <w:rPr>
      <w:rFonts w:ascii="Lucida Sans" w:hAnsi="Lucida Sans"/>
      <w:b/>
      <w:bCs/>
      <w:i/>
      <w:iCs/>
      <w:color w:val="2891E1"/>
      <w:sz w:val="19"/>
    </w:rPr>
  </w:style>
  <w:style w:type="paragraph" w:styleId="Geenafstand">
    <w:name w:val="No Spacing"/>
    <w:uiPriority w:val="1"/>
    <w:rsid w:val="001A499B"/>
    <w:pPr>
      <w:spacing w:line="240" w:lineRule="auto"/>
    </w:pPr>
    <w:rPr>
      <w:rFonts w:ascii="Lucida Sans" w:hAnsi="Lucida Sans"/>
      <w:sz w:val="19"/>
    </w:rPr>
  </w:style>
  <w:style w:type="character" w:styleId="Intensievebenadrukking">
    <w:name w:val="Intense Emphasis"/>
    <w:basedOn w:val="Standaardalinea-lettertype"/>
    <w:uiPriority w:val="21"/>
    <w:qFormat/>
    <w:rsid w:val="001D392C"/>
    <w:rPr>
      <w:rFonts w:ascii="Lucida Sans" w:hAnsi="Lucida Sans"/>
      <w:b/>
      <w:bCs/>
      <w:i/>
      <w:iCs/>
      <w:color w:val="2891E1"/>
      <w:sz w:val="19"/>
    </w:rPr>
  </w:style>
  <w:style w:type="character" w:styleId="Intensieveverwijzing">
    <w:name w:val="Intense Reference"/>
    <w:basedOn w:val="Standaardalinea-lettertype"/>
    <w:uiPriority w:val="32"/>
    <w:qFormat/>
    <w:rsid w:val="001D392C"/>
    <w:rPr>
      <w:rFonts w:ascii="Lucida Sans" w:hAnsi="Lucida Sans"/>
      <w:b/>
      <w:bCs/>
      <w:smallCaps/>
      <w:color w:val="C0504D" w:themeColor="accent2"/>
      <w:spacing w:val="5"/>
      <w:sz w:val="19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D392C"/>
    <w:rPr>
      <w:rFonts w:ascii="Lucida Sans" w:eastAsiaTheme="majorEastAsia" w:hAnsi="Lucida Sans" w:cstheme="majorBidi"/>
      <w:b/>
      <w:bCs/>
      <w:color w:val="2891E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392C"/>
    <w:rPr>
      <w:rFonts w:ascii="Lucida Sans" w:eastAsiaTheme="majorEastAsia" w:hAnsi="Lucida Sans" w:cstheme="majorBidi"/>
      <w:b/>
      <w:bCs/>
      <w:color w:val="2891E1"/>
      <w:sz w:val="19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D392C"/>
    <w:rPr>
      <w:rFonts w:ascii="Lucida Sans" w:eastAsiaTheme="majorEastAsia" w:hAnsi="Lucida Sans" w:cstheme="majorBidi"/>
      <w:b/>
      <w:bCs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392C"/>
    <w:rPr>
      <w:rFonts w:ascii="Lucida Sans" w:eastAsiaTheme="majorEastAsia" w:hAnsi="Lucida Sans" w:cstheme="majorBidi"/>
      <w:b/>
      <w:bCs/>
      <w:i/>
      <w:iCs/>
      <w:color w:val="4F81BD" w:themeColor="accent1"/>
      <w:sz w:val="19"/>
    </w:rPr>
  </w:style>
  <w:style w:type="paragraph" w:styleId="Lijstalinea">
    <w:name w:val="List Paragraph"/>
    <w:basedOn w:val="Standaard"/>
    <w:uiPriority w:val="34"/>
    <w:qFormat/>
    <w:rsid w:val="001D392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D392C"/>
    <w:rPr>
      <w:rFonts w:ascii="Lucida Sans" w:hAnsi="Lucida Sans"/>
      <w:i/>
      <w:iCs/>
      <w:sz w:val="19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D392C"/>
    <w:pPr>
      <w:numPr>
        <w:ilvl w:val="1"/>
      </w:numPr>
    </w:pPr>
    <w:rPr>
      <w:rFonts w:eastAsiaTheme="majorEastAsia" w:cstheme="majorBidi"/>
      <w:i/>
      <w:iCs/>
      <w:color w:val="2891E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392C"/>
    <w:rPr>
      <w:rFonts w:ascii="Lucida Sans" w:eastAsiaTheme="majorEastAsia" w:hAnsi="Lucida Sans" w:cstheme="majorBidi"/>
      <w:i/>
      <w:iCs/>
      <w:color w:val="2891E1"/>
      <w:spacing w:val="15"/>
      <w:sz w:val="19"/>
      <w:szCs w:val="24"/>
    </w:rPr>
  </w:style>
  <w:style w:type="paragraph" w:customStyle="1" w:styleId="PNH6pt">
    <w:name w:val="PNH 6 pt"/>
    <w:basedOn w:val="Standaard"/>
    <w:next w:val="Standaard"/>
    <w:rsid w:val="001D392C"/>
    <w:rPr>
      <w:sz w:val="12"/>
    </w:rPr>
  </w:style>
  <w:style w:type="paragraph" w:customStyle="1" w:styleId="PNH8pt">
    <w:name w:val="PNH 8 pt"/>
    <w:basedOn w:val="Standaard"/>
    <w:next w:val="Standaard"/>
    <w:rsid w:val="001D392C"/>
  </w:style>
  <w:style w:type="paragraph" w:customStyle="1" w:styleId="PNH8ptvet">
    <w:name w:val="PNH 8 pt vet"/>
    <w:basedOn w:val="Standaard"/>
    <w:next w:val="Standaard"/>
    <w:rsid w:val="001D392C"/>
    <w:rPr>
      <w:b/>
    </w:rPr>
  </w:style>
  <w:style w:type="character" w:styleId="Subtielebenadrukking">
    <w:name w:val="Subtle Emphasis"/>
    <w:basedOn w:val="Standaardalinea-lettertype"/>
    <w:uiPriority w:val="19"/>
    <w:qFormat/>
    <w:rsid w:val="001D392C"/>
    <w:rPr>
      <w:rFonts w:ascii="Lucida Sans" w:hAnsi="Lucida Sans"/>
      <w:i/>
      <w:iCs/>
      <w:color w:val="808080" w:themeColor="text1" w:themeTint="7F"/>
      <w:sz w:val="19"/>
    </w:rPr>
  </w:style>
  <w:style w:type="character" w:styleId="Subtieleverwijzing">
    <w:name w:val="Subtle Reference"/>
    <w:basedOn w:val="Standaardalinea-lettertype"/>
    <w:uiPriority w:val="31"/>
    <w:qFormat/>
    <w:rsid w:val="001D392C"/>
    <w:rPr>
      <w:rFonts w:ascii="Lucida Sans" w:hAnsi="Lucida Sans"/>
      <w:smallCaps/>
      <w:color w:val="C0504D" w:themeColor="accent2"/>
      <w:sz w:val="19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D39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891E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392C"/>
    <w:rPr>
      <w:rFonts w:ascii="Lucida Sans" w:eastAsiaTheme="majorEastAsia" w:hAnsi="Lucida Sans" w:cstheme="majorBidi"/>
      <w:color w:val="2891E1"/>
      <w:spacing w:val="5"/>
      <w:kern w:val="28"/>
      <w:sz w:val="28"/>
      <w:szCs w:val="52"/>
    </w:rPr>
  </w:style>
  <w:style w:type="character" w:styleId="Titelvanboek">
    <w:name w:val="Book Title"/>
    <w:basedOn w:val="Standaardalinea-lettertype"/>
    <w:uiPriority w:val="33"/>
    <w:qFormat/>
    <w:rsid w:val="001D392C"/>
    <w:rPr>
      <w:rFonts w:ascii="Lucida Sans" w:hAnsi="Lucida Sans"/>
      <w:b/>
      <w:bCs/>
      <w:smallCaps/>
      <w:spacing w:val="5"/>
      <w:sz w:val="19"/>
    </w:rPr>
  </w:style>
  <w:style w:type="character" w:styleId="Zwaar">
    <w:name w:val="Strong"/>
    <w:basedOn w:val="Standaardalinea-lettertype"/>
    <w:uiPriority w:val="22"/>
    <w:qFormat/>
    <w:rsid w:val="001D392C"/>
    <w:rPr>
      <w:rFonts w:ascii="Lucida Sans" w:hAnsi="Lucida Sans"/>
      <w:b/>
      <w:bCs/>
      <w:sz w:val="19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63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3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35D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3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35D"/>
    <w:rPr>
      <w:rFonts w:ascii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F5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35D"/>
    <w:pPr>
      <w:spacing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392C"/>
    <w:pPr>
      <w:keepNext/>
      <w:keepLines/>
      <w:spacing w:before="480"/>
      <w:outlineLvl w:val="0"/>
    </w:pPr>
    <w:rPr>
      <w:rFonts w:eastAsiaTheme="majorEastAsia" w:cstheme="majorBidi"/>
      <w:b/>
      <w:bCs/>
      <w:color w:val="2891E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392C"/>
    <w:pPr>
      <w:keepNext/>
      <w:keepLines/>
      <w:spacing w:before="200"/>
      <w:outlineLvl w:val="1"/>
    </w:pPr>
    <w:rPr>
      <w:rFonts w:eastAsiaTheme="majorEastAsia" w:cstheme="majorBidi"/>
      <w:b/>
      <w:bCs/>
      <w:color w:val="2891E1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392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392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2C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1D39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392C"/>
    <w:rPr>
      <w:rFonts w:ascii="Lucida Sans" w:hAnsi="Lucida Sans"/>
      <w:i/>
      <w:iCs/>
      <w:color w:val="000000" w:themeColor="text1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392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2891E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392C"/>
    <w:rPr>
      <w:rFonts w:ascii="Lucida Sans" w:hAnsi="Lucida Sans"/>
      <w:b/>
      <w:bCs/>
      <w:i/>
      <w:iCs/>
      <w:color w:val="2891E1"/>
      <w:sz w:val="19"/>
    </w:rPr>
  </w:style>
  <w:style w:type="paragraph" w:styleId="Geenafstand">
    <w:name w:val="No Spacing"/>
    <w:uiPriority w:val="1"/>
    <w:rsid w:val="001A499B"/>
    <w:pPr>
      <w:spacing w:line="240" w:lineRule="auto"/>
    </w:pPr>
    <w:rPr>
      <w:rFonts w:ascii="Lucida Sans" w:hAnsi="Lucida Sans"/>
      <w:sz w:val="19"/>
    </w:rPr>
  </w:style>
  <w:style w:type="character" w:styleId="Intensievebenadrukking">
    <w:name w:val="Intense Emphasis"/>
    <w:basedOn w:val="Standaardalinea-lettertype"/>
    <w:uiPriority w:val="21"/>
    <w:qFormat/>
    <w:rsid w:val="001D392C"/>
    <w:rPr>
      <w:rFonts w:ascii="Lucida Sans" w:hAnsi="Lucida Sans"/>
      <w:b/>
      <w:bCs/>
      <w:i/>
      <w:iCs/>
      <w:color w:val="2891E1"/>
      <w:sz w:val="19"/>
    </w:rPr>
  </w:style>
  <w:style w:type="character" w:styleId="Intensieveverwijzing">
    <w:name w:val="Intense Reference"/>
    <w:basedOn w:val="Standaardalinea-lettertype"/>
    <w:uiPriority w:val="32"/>
    <w:qFormat/>
    <w:rsid w:val="001D392C"/>
    <w:rPr>
      <w:rFonts w:ascii="Lucida Sans" w:hAnsi="Lucida Sans"/>
      <w:b/>
      <w:bCs/>
      <w:smallCaps/>
      <w:color w:val="C0504D" w:themeColor="accent2"/>
      <w:spacing w:val="5"/>
      <w:sz w:val="19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D392C"/>
    <w:rPr>
      <w:rFonts w:ascii="Lucida Sans" w:eastAsiaTheme="majorEastAsia" w:hAnsi="Lucida Sans" w:cstheme="majorBidi"/>
      <w:b/>
      <w:bCs/>
      <w:color w:val="2891E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392C"/>
    <w:rPr>
      <w:rFonts w:ascii="Lucida Sans" w:eastAsiaTheme="majorEastAsia" w:hAnsi="Lucida Sans" w:cstheme="majorBidi"/>
      <w:b/>
      <w:bCs/>
      <w:color w:val="2891E1"/>
      <w:sz w:val="19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D392C"/>
    <w:rPr>
      <w:rFonts w:ascii="Lucida Sans" w:eastAsiaTheme="majorEastAsia" w:hAnsi="Lucida Sans" w:cstheme="majorBidi"/>
      <w:b/>
      <w:bCs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392C"/>
    <w:rPr>
      <w:rFonts w:ascii="Lucida Sans" w:eastAsiaTheme="majorEastAsia" w:hAnsi="Lucida Sans" w:cstheme="majorBidi"/>
      <w:b/>
      <w:bCs/>
      <w:i/>
      <w:iCs/>
      <w:color w:val="4F81BD" w:themeColor="accent1"/>
      <w:sz w:val="19"/>
    </w:rPr>
  </w:style>
  <w:style w:type="paragraph" w:styleId="Lijstalinea">
    <w:name w:val="List Paragraph"/>
    <w:basedOn w:val="Standaard"/>
    <w:uiPriority w:val="34"/>
    <w:qFormat/>
    <w:rsid w:val="001D392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D392C"/>
    <w:rPr>
      <w:rFonts w:ascii="Lucida Sans" w:hAnsi="Lucida Sans"/>
      <w:i/>
      <w:iCs/>
      <w:sz w:val="19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D392C"/>
    <w:pPr>
      <w:numPr>
        <w:ilvl w:val="1"/>
      </w:numPr>
    </w:pPr>
    <w:rPr>
      <w:rFonts w:eastAsiaTheme="majorEastAsia" w:cstheme="majorBidi"/>
      <w:i/>
      <w:iCs/>
      <w:color w:val="2891E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392C"/>
    <w:rPr>
      <w:rFonts w:ascii="Lucida Sans" w:eastAsiaTheme="majorEastAsia" w:hAnsi="Lucida Sans" w:cstheme="majorBidi"/>
      <w:i/>
      <w:iCs/>
      <w:color w:val="2891E1"/>
      <w:spacing w:val="15"/>
      <w:sz w:val="19"/>
      <w:szCs w:val="24"/>
    </w:rPr>
  </w:style>
  <w:style w:type="paragraph" w:customStyle="1" w:styleId="PNH6pt">
    <w:name w:val="PNH 6 pt"/>
    <w:basedOn w:val="Standaard"/>
    <w:next w:val="Standaard"/>
    <w:rsid w:val="001D392C"/>
    <w:rPr>
      <w:sz w:val="12"/>
    </w:rPr>
  </w:style>
  <w:style w:type="paragraph" w:customStyle="1" w:styleId="PNH8pt">
    <w:name w:val="PNH 8 pt"/>
    <w:basedOn w:val="Standaard"/>
    <w:next w:val="Standaard"/>
    <w:rsid w:val="001D392C"/>
  </w:style>
  <w:style w:type="paragraph" w:customStyle="1" w:styleId="PNH8ptvet">
    <w:name w:val="PNH 8 pt vet"/>
    <w:basedOn w:val="Standaard"/>
    <w:next w:val="Standaard"/>
    <w:rsid w:val="001D392C"/>
    <w:rPr>
      <w:b/>
    </w:rPr>
  </w:style>
  <w:style w:type="character" w:styleId="Subtielebenadrukking">
    <w:name w:val="Subtle Emphasis"/>
    <w:basedOn w:val="Standaardalinea-lettertype"/>
    <w:uiPriority w:val="19"/>
    <w:qFormat/>
    <w:rsid w:val="001D392C"/>
    <w:rPr>
      <w:rFonts w:ascii="Lucida Sans" w:hAnsi="Lucida Sans"/>
      <w:i/>
      <w:iCs/>
      <w:color w:val="808080" w:themeColor="text1" w:themeTint="7F"/>
      <w:sz w:val="19"/>
    </w:rPr>
  </w:style>
  <w:style w:type="character" w:styleId="Subtieleverwijzing">
    <w:name w:val="Subtle Reference"/>
    <w:basedOn w:val="Standaardalinea-lettertype"/>
    <w:uiPriority w:val="31"/>
    <w:qFormat/>
    <w:rsid w:val="001D392C"/>
    <w:rPr>
      <w:rFonts w:ascii="Lucida Sans" w:hAnsi="Lucida Sans"/>
      <w:smallCaps/>
      <w:color w:val="C0504D" w:themeColor="accent2"/>
      <w:sz w:val="19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D39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891E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392C"/>
    <w:rPr>
      <w:rFonts w:ascii="Lucida Sans" w:eastAsiaTheme="majorEastAsia" w:hAnsi="Lucida Sans" w:cstheme="majorBidi"/>
      <w:color w:val="2891E1"/>
      <w:spacing w:val="5"/>
      <w:kern w:val="28"/>
      <w:sz w:val="28"/>
      <w:szCs w:val="52"/>
    </w:rPr>
  </w:style>
  <w:style w:type="character" w:styleId="Titelvanboek">
    <w:name w:val="Book Title"/>
    <w:basedOn w:val="Standaardalinea-lettertype"/>
    <w:uiPriority w:val="33"/>
    <w:qFormat/>
    <w:rsid w:val="001D392C"/>
    <w:rPr>
      <w:rFonts w:ascii="Lucida Sans" w:hAnsi="Lucida Sans"/>
      <w:b/>
      <w:bCs/>
      <w:smallCaps/>
      <w:spacing w:val="5"/>
      <w:sz w:val="19"/>
    </w:rPr>
  </w:style>
  <w:style w:type="character" w:styleId="Zwaar">
    <w:name w:val="Strong"/>
    <w:basedOn w:val="Standaardalinea-lettertype"/>
    <w:uiPriority w:val="22"/>
    <w:qFormat/>
    <w:rsid w:val="001D392C"/>
    <w:rPr>
      <w:rFonts w:ascii="Lucida Sans" w:hAnsi="Lucida Sans"/>
      <w:b/>
      <w:bCs/>
      <w:sz w:val="19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363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635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635D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63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635D"/>
    <w:rPr>
      <w:rFonts w:ascii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F5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ortal.ibabs.eu/Document/DownloadAgendaItemDocument/d694eaf6-7fa8-467f-bb1f-4257a7262463/4bab19cf-32e0-44bf-8532-285c01034b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BE4B-481C-4334-9616-4D0316D5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van Andel</dc:creator>
  <cp:lastModifiedBy>Conny van Stralen</cp:lastModifiedBy>
  <cp:revision>3</cp:revision>
  <dcterms:created xsi:type="dcterms:W3CDTF">2017-11-06T14:50:00Z</dcterms:created>
  <dcterms:modified xsi:type="dcterms:W3CDTF">2017-11-06T14:50:00Z</dcterms:modified>
</cp:coreProperties>
</file>