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23DFFC" w14:textId="77777777" w:rsidR="004858AB" w:rsidRPr="00CB7A5D" w:rsidRDefault="004858AB" w:rsidP="00A338DF">
      <w:pPr>
        <w:pStyle w:val="Geenafstand"/>
        <w:rPr>
          <w:rFonts w:ascii="Arial" w:hAnsi="Arial" w:cs="Arial"/>
          <w:i/>
          <w:sz w:val="24"/>
          <w:szCs w:val="24"/>
        </w:rPr>
      </w:pPr>
    </w:p>
    <w:p w14:paraId="709EB9DF" w14:textId="77777777" w:rsidR="004169C5" w:rsidRDefault="004169C5" w:rsidP="00A338DF">
      <w:pPr>
        <w:pStyle w:val="Geenafstand"/>
        <w:rPr>
          <w:rFonts w:ascii="Arial" w:hAnsi="Arial" w:cs="Arial"/>
          <w:i/>
          <w:sz w:val="24"/>
          <w:szCs w:val="24"/>
        </w:rPr>
      </w:pPr>
    </w:p>
    <w:p w14:paraId="010DEF79" w14:textId="77777777" w:rsidR="004169C5" w:rsidRDefault="004169C5" w:rsidP="00A338DF">
      <w:pPr>
        <w:pStyle w:val="Geenafstand"/>
        <w:rPr>
          <w:rFonts w:ascii="Arial" w:hAnsi="Arial" w:cs="Arial"/>
          <w:i/>
          <w:sz w:val="24"/>
          <w:szCs w:val="24"/>
        </w:rPr>
      </w:pPr>
    </w:p>
    <w:p w14:paraId="0F5487D0" w14:textId="52EA71C3" w:rsidR="00A338DF" w:rsidRDefault="00A338DF" w:rsidP="00A338DF">
      <w:pPr>
        <w:pStyle w:val="Geenafstand"/>
        <w:rPr>
          <w:rFonts w:ascii="Arial" w:hAnsi="Arial" w:cs="Arial"/>
          <w:i/>
          <w:sz w:val="24"/>
          <w:szCs w:val="24"/>
        </w:rPr>
      </w:pPr>
      <w:r w:rsidRPr="00CB7A5D">
        <w:rPr>
          <w:rFonts w:ascii="Arial" w:hAnsi="Arial" w:cs="Arial"/>
          <w:i/>
          <w:sz w:val="24"/>
          <w:szCs w:val="24"/>
        </w:rPr>
        <w:t>Betreft</w:t>
      </w:r>
      <w:r w:rsidR="004858AB" w:rsidRPr="00CB7A5D">
        <w:rPr>
          <w:rFonts w:ascii="Arial" w:hAnsi="Arial" w:cs="Arial"/>
          <w:i/>
          <w:sz w:val="24"/>
          <w:szCs w:val="24"/>
        </w:rPr>
        <w:t>:</w:t>
      </w:r>
      <w:r w:rsidR="009565C5">
        <w:rPr>
          <w:rFonts w:ascii="Arial" w:hAnsi="Arial" w:cs="Arial"/>
          <w:i/>
          <w:sz w:val="24"/>
          <w:szCs w:val="24"/>
        </w:rPr>
        <w:t xml:space="preserve"> Artikel 42 vragen betreffende</w:t>
      </w:r>
      <w:r w:rsidR="00AC63F9">
        <w:rPr>
          <w:rFonts w:ascii="Arial" w:hAnsi="Arial" w:cs="Arial"/>
          <w:i/>
          <w:sz w:val="24"/>
          <w:szCs w:val="24"/>
        </w:rPr>
        <w:t xml:space="preserve"> </w:t>
      </w:r>
      <w:r w:rsidR="00AD4314">
        <w:rPr>
          <w:rFonts w:ascii="Arial" w:hAnsi="Arial" w:cs="Arial"/>
          <w:i/>
          <w:sz w:val="24"/>
          <w:szCs w:val="24"/>
        </w:rPr>
        <w:t>parkeerdruk door vernieuwbouw NWZ</w:t>
      </w:r>
    </w:p>
    <w:p w14:paraId="071B17D1" w14:textId="77777777" w:rsidR="00AD4314" w:rsidRPr="00CB7A5D" w:rsidRDefault="00AD4314" w:rsidP="00A338DF">
      <w:pPr>
        <w:pStyle w:val="Geenafstand"/>
        <w:rPr>
          <w:rFonts w:ascii="Arial" w:hAnsi="Arial" w:cs="Arial"/>
          <w:i/>
          <w:sz w:val="24"/>
          <w:szCs w:val="24"/>
        </w:rPr>
      </w:pPr>
    </w:p>
    <w:p w14:paraId="38EAF20E" w14:textId="77777777" w:rsidR="008B19B6" w:rsidRPr="001D68A5" w:rsidRDefault="008B19B6" w:rsidP="008B19B6">
      <w:pPr>
        <w:pStyle w:val="Geenafstand"/>
        <w:rPr>
          <w:rFonts w:ascii="Arial" w:hAnsi="Arial" w:cs="Arial"/>
          <w:b/>
          <w:sz w:val="24"/>
          <w:szCs w:val="24"/>
        </w:rPr>
      </w:pPr>
    </w:p>
    <w:p w14:paraId="624202EE" w14:textId="6CBAEA1D" w:rsidR="006E2C2D" w:rsidRDefault="00AD4314" w:rsidP="00A338DF">
      <w:pPr>
        <w:pStyle w:val="Geenafstand"/>
        <w:rPr>
          <w:rFonts w:ascii="Arial" w:hAnsi="Arial" w:cs="Arial"/>
          <w:sz w:val="24"/>
          <w:szCs w:val="24"/>
        </w:rPr>
      </w:pPr>
      <w:r>
        <w:rPr>
          <w:rFonts w:ascii="Arial" w:hAnsi="Arial" w:cs="Arial"/>
          <w:sz w:val="24"/>
          <w:szCs w:val="24"/>
        </w:rPr>
        <w:t>Steeds duidelijker worden de gevolgen van het vernieuwbouwen van NWZ</w:t>
      </w:r>
      <w:r w:rsidR="006E2C2D">
        <w:rPr>
          <w:rFonts w:ascii="Arial" w:hAnsi="Arial" w:cs="Arial"/>
          <w:sz w:val="24"/>
          <w:szCs w:val="24"/>
        </w:rPr>
        <w:t>.</w:t>
      </w:r>
      <w:r w:rsidR="002109F5">
        <w:rPr>
          <w:rFonts w:ascii="Arial" w:hAnsi="Arial" w:cs="Arial"/>
          <w:sz w:val="24"/>
          <w:szCs w:val="24"/>
        </w:rPr>
        <w:t xml:space="preserve"> Parkeergelegenheid verdwijnt op het terrein van het ziekenhuis om het vernieuwbouwen mogelijk te maken. Omdat de gedachte was dat personeel van NWZ dichtbij in de wijk zouden parkeren, heeft de gemeente een besluit genomen om aldaar een vergunningshouders zone in te voeren. </w:t>
      </w:r>
    </w:p>
    <w:p w14:paraId="2854E578" w14:textId="633CFC9D" w:rsidR="00202EC9" w:rsidRDefault="00AD4314" w:rsidP="00A338DF">
      <w:pPr>
        <w:pStyle w:val="Geenafstand"/>
        <w:rPr>
          <w:rFonts w:ascii="Arial" w:hAnsi="Arial" w:cs="Arial"/>
          <w:sz w:val="24"/>
          <w:szCs w:val="24"/>
        </w:rPr>
      </w:pPr>
      <w:r>
        <w:rPr>
          <w:rFonts w:ascii="Arial" w:hAnsi="Arial" w:cs="Arial"/>
          <w:sz w:val="24"/>
          <w:szCs w:val="24"/>
        </w:rPr>
        <w:t xml:space="preserve">Bedrijven en bewoners </w:t>
      </w:r>
      <w:r w:rsidR="002109F5">
        <w:rPr>
          <w:rFonts w:ascii="Arial" w:hAnsi="Arial" w:cs="Arial"/>
          <w:sz w:val="24"/>
          <w:szCs w:val="24"/>
        </w:rPr>
        <w:t xml:space="preserve">buiten deze </w:t>
      </w:r>
      <w:r>
        <w:rPr>
          <w:rFonts w:ascii="Arial" w:hAnsi="Arial" w:cs="Arial"/>
          <w:sz w:val="24"/>
          <w:szCs w:val="24"/>
        </w:rPr>
        <w:t xml:space="preserve">constateren </w:t>
      </w:r>
      <w:r w:rsidR="002109F5">
        <w:rPr>
          <w:rFonts w:ascii="Arial" w:hAnsi="Arial" w:cs="Arial"/>
          <w:sz w:val="24"/>
          <w:szCs w:val="24"/>
        </w:rPr>
        <w:t xml:space="preserve">nu </w:t>
      </w:r>
      <w:r>
        <w:rPr>
          <w:rFonts w:ascii="Arial" w:hAnsi="Arial" w:cs="Arial"/>
          <w:sz w:val="24"/>
          <w:szCs w:val="24"/>
        </w:rPr>
        <w:t xml:space="preserve">in hun buurt grote parkeerdruk doordat medewerkers van het ziekenhuis aldaar hun auto parkeren. Voorbeelden zijn winkelcentrum Frederik </w:t>
      </w:r>
      <w:r w:rsidR="006E2C2D">
        <w:rPr>
          <w:rFonts w:ascii="Arial" w:hAnsi="Arial" w:cs="Arial"/>
          <w:sz w:val="24"/>
          <w:szCs w:val="24"/>
        </w:rPr>
        <w:t>H</w:t>
      </w:r>
      <w:r>
        <w:rPr>
          <w:rFonts w:ascii="Arial" w:hAnsi="Arial" w:cs="Arial"/>
          <w:sz w:val="24"/>
          <w:szCs w:val="24"/>
        </w:rPr>
        <w:t>endriklaan en Mauritskade. Elders in de buurt is het niet anders.</w:t>
      </w:r>
    </w:p>
    <w:p w14:paraId="5A4CE498" w14:textId="77777777" w:rsidR="00AD4314" w:rsidRDefault="00AD4314" w:rsidP="00A338DF">
      <w:pPr>
        <w:pStyle w:val="Geenafstand"/>
        <w:rPr>
          <w:rFonts w:ascii="Arial" w:hAnsi="Arial" w:cs="Arial"/>
          <w:sz w:val="24"/>
          <w:szCs w:val="24"/>
        </w:rPr>
      </w:pPr>
    </w:p>
    <w:p w14:paraId="46B3D3B6" w14:textId="260D0DAF" w:rsidR="00AD4314" w:rsidRDefault="00AD4314" w:rsidP="00A338DF">
      <w:pPr>
        <w:pStyle w:val="Geenafstand"/>
        <w:rPr>
          <w:rFonts w:ascii="Arial" w:hAnsi="Arial" w:cs="Arial"/>
          <w:sz w:val="24"/>
          <w:szCs w:val="24"/>
        </w:rPr>
      </w:pPr>
      <w:r>
        <w:rPr>
          <w:rFonts w:ascii="Arial" w:hAnsi="Arial" w:cs="Arial"/>
          <w:sz w:val="24"/>
          <w:szCs w:val="24"/>
        </w:rPr>
        <w:t>Het NWZ heeft geregeld dat personeel</w:t>
      </w:r>
      <w:r w:rsidR="006E2C2D">
        <w:rPr>
          <w:rFonts w:ascii="Arial" w:hAnsi="Arial" w:cs="Arial"/>
          <w:sz w:val="24"/>
          <w:szCs w:val="24"/>
        </w:rPr>
        <w:t>sleden</w:t>
      </w:r>
      <w:r>
        <w:rPr>
          <w:rFonts w:ascii="Arial" w:hAnsi="Arial" w:cs="Arial"/>
          <w:sz w:val="24"/>
          <w:szCs w:val="24"/>
        </w:rPr>
        <w:t xml:space="preserve"> de auto kunnen parkeren bij AZ en vervolgens met de fiets het laatste stukje </w:t>
      </w:r>
      <w:r w:rsidR="006E2C2D">
        <w:rPr>
          <w:rFonts w:ascii="Arial" w:hAnsi="Arial" w:cs="Arial"/>
          <w:sz w:val="24"/>
          <w:szCs w:val="24"/>
        </w:rPr>
        <w:t xml:space="preserve">kunnen </w:t>
      </w:r>
      <w:r>
        <w:rPr>
          <w:rFonts w:ascii="Arial" w:hAnsi="Arial" w:cs="Arial"/>
          <w:sz w:val="24"/>
          <w:szCs w:val="24"/>
        </w:rPr>
        <w:t>afleggen. Meerdere redenen zorgen er voor dat deze regeling niet succesvol is vandaar (meer) parkeren in de wijk. Het CDA ontvangt echter ook verontrustende berichten dat medewerkers overwegen elders te gaan werken waar bereikbaarheid geen probleem is. Personeelskrapte bij ziekenhuizen is een feit.</w:t>
      </w:r>
    </w:p>
    <w:p w14:paraId="3E7473F9" w14:textId="1491E4B6" w:rsidR="00AD4314" w:rsidRDefault="00AD4314" w:rsidP="00A338DF">
      <w:pPr>
        <w:pStyle w:val="Geenafstand"/>
        <w:rPr>
          <w:rFonts w:ascii="Arial" w:hAnsi="Arial" w:cs="Arial"/>
          <w:sz w:val="24"/>
          <w:szCs w:val="24"/>
        </w:rPr>
      </w:pPr>
    </w:p>
    <w:p w14:paraId="3BFFD802" w14:textId="22299497" w:rsidR="00AD4314" w:rsidRDefault="006E2C2D" w:rsidP="00A338DF">
      <w:pPr>
        <w:pStyle w:val="Geenafstand"/>
        <w:rPr>
          <w:rFonts w:ascii="Arial" w:hAnsi="Arial" w:cs="Arial"/>
          <w:sz w:val="24"/>
          <w:szCs w:val="24"/>
        </w:rPr>
      </w:pPr>
      <w:r>
        <w:rPr>
          <w:rFonts w:ascii="Arial" w:hAnsi="Arial" w:cs="Arial"/>
          <w:sz w:val="24"/>
          <w:szCs w:val="24"/>
        </w:rPr>
        <w:t>B</w:t>
      </w:r>
      <w:r w:rsidR="00AD4314">
        <w:rPr>
          <w:rFonts w:ascii="Arial" w:hAnsi="Arial" w:cs="Arial"/>
          <w:sz w:val="24"/>
          <w:szCs w:val="24"/>
        </w:rPr>
        <w:t xml:space="preserve">ovengenoemde situatie </w:t>
      </w:r>
      <w:r>
        <w:rPr>
          <w:rFonts w:ascii="Arial" w:hAnsi="Arial" w:cs="Arial"/>
          <w:sz w:val="24"/>
          <w:szCs w:val="24"/>
        </w:rPr>
        <w:t xml:space="preserve">gaat </w:t>
      </w:r>
      <w:r w:rsidR="00AD4314">
        <w:rPr>
          <w:rFonts w:ascii="Arial" w:hAnsi="Arial" w:cs="Arial"/>
          <w:sz w:val="24"/>
          <w:szCs w:val="24"/>
        </w:rPr>
        <w:t xml:space="preserve">voor meerdere jaren gelden. </w:t>
      </w:r>
      <w:r>
        <w:rPr>
          <w:rFonts w:ascii="Arial" w:hAnsi="Arial" w:cs="Arial"/>
          <w:sz w:val="24"/>
          <w:szCs w:val="24"/>
        </w:rPr>
        <w:t>Feit is dat in het verleden medewerkers van het ziekenhuis gratis konden parkeren in de Koning Willem-Alexanderlaan.</w:t>
      </w:r>
      <w:r w:rsidR="002109F5">
        <w:rPr>
          <w:rFonts w:ascii="Arial" w:hAnsi="Arial" w:cs="Arial"/>
          <w:sz w:val="24"/>
          <w:szCs w:val="24"/>
        </w:rPr>
        <w:t xml:space="preserve"> Daar werd massaal gebruik van gemaakt.</w:t>
      </w:r>
      <w:r>
        <w:rPr>
          <w:rFonts w:ascii="Arial" w:hAnsi="Arial" w:cs="Arial"/>
          <w:sz w:val="24"/>
          <w:szCs w:val="24"/>
        </w:rPr>
        <w:t xml:space="preserve"> Tegenwoordig is dit betaald parkeren (1</w:t>
      </w:r>
      <w:r w:rsidRPr="006E2C2D">
        <w:rPr>
          <w:rFonts w:ascii="Arial" w:hAnsi="Arial" w:cs="Arial"/>
          <w:sz w:val="24"/>
          <w:szCs w:val="24"/>
          <w:vertAlign w:val="superscript"/>
        </w:rPr>
        <w:t>e</w:t>
      </w:r>
      <w:r>
        <w:rPr>
          <w:rFonts w:ascii="Arial" w:hAnsi="Arial" w:cs="Arial"/>
          <w:sz w:val="24"/>
          <w:szCs w:val="24"/>
        </w:rPr>
        <w:t xml:space="preserve"> uur gratis).</w:t>
      </w:r>
    </w:p>
    <w:p w14:paraId="057AE333" w14:textId="566ABBD2" w:rsidR="006E2C2D" w:rsidRDefault="006E2C2D" w:rsidP="00A338DF">
      <w:pPr>
        <w:pStyle w:val="Geenafstand"/>
        <w:rPr>
          <w:rFonts w:ascii="Arial" w:hAnsi="Arial" w:cs="Arial"/>
          <w:sz w:val="24"/>
          <w:szCs w:val="24"/>
        </w:rPr>
      </w:pPr>
    </w:p>
    <w:p w14:paraId="318E7115" w14:textId="70FFEACA" w:rsidR="005A43F5" w:rsidRPr="006E2C2D" w:rsidRDefault="006E2C2D" w:rsidP="006E2C2D">
      <w:pPr>
        <w:pStyle w:val="Geenafstand"/>
        <w:rPr>
          <w:rFonts w:ascii="Arial" w:hAnsi="Arial" w:cs="Arial"/>
          <w:sz w:val="24"/>
          <w:szCs w:val="24"/>
        </w:rPr>
      </w:pPr>
      <w:r>
        <w:rPr>
          <w:rFonts w:ascii="Arial" w:hAnsi="Arial" w:cs="Arial"/>
          <w:sz w:val="24"/>
          <w:szCs w:val="24"/>
        </w:rPr>
        <w:t xml:space="preserve">Het CDA is van mening dat deze laan </w:t>
      </w:r>
      <w:r w:rsidR="00F62F59">
        <w:rPr>
          <w:rFonts w:ascii="Arial" w:hAnsi="Arial" w:cs="Arial"/>
          <w:sz w:val="24"/>
          <w:szCs w:val="24"/>
        </w:rPr>
        <w:t xml:space="preserve">de komende periode </w:t>
      </w:r>
      <w:r>
        <w:rPr>
          <w:rFonts w:ascii="Arial" w:hAnsi="Arial" w:cs="Arial"/>
          <w:sz w:val="24"/>
          <w:szCs w:val="24"/>
        </w:rPr>
        <w:t xml:space="preserve">weer </w:t>
      </w:r>
      <w:r w:rsidR="002109F5">
        <w:rPr>
          <w:rFonts w:ascii="Arial" w:hAnsi="Arial" w:cs="Arial"/>
          <w:sz w:val="24"/>
          <w:szCs w:val="24"/>
        </w:rPr>
        <w:t xml:space="preserve">geschikt gemaakt kan worden </w:t>
      </w:r>
      <w:r w:rsidR="00F62F59">
        <w:rPr>
          <w:rFonts w:ascii="Arial" w:hAnsi="Arial" w:cs="Arial"/>
          <w:sz w:val="24"/>
          <w:szCs w:val="24"/>
        </w:rPr>
        <w:t>voor het personeel van het ziekenhuis, bijvoorbeeld door middel van een vergunning  Dit</w:t>
      </w:r>
      <w:r>
        <w:rPr>
          <w:rFonts w:ascii="Arial" w:hAnsi="Arial" w:cs="Arial"/>
          <w:sz w:val="24"/>
          <w:szCs w:val="24"/>
        </w:rPr>
        <w:t xml:space="preserve"> zal bijdragen aan een mindere parkeerdruk in de wijk en medewerkers meer zal motiveren gewoon in dit ziekenhuis te werken.</w:t>
      </w:r>
    </w:p>
    <w:p w14:paraId="4095026E" w14:textId="77777777" w:rsidR="00026B6F" w:rsidRDefault="00026B6F" w:rsidP="001E486C">
      <w:pPr>
        <w:shd w:val="clear" w:color="auto" w:fill="FFFFFF"/>
        <w:spacing w:after="0" w:line="240" w:lineRule="auto"/>
        <w:rPr>
          <w:rFonts w:ascii="Arial" w:eastAsia="Times New Roman" w:hAnsi="Arial" w:cs="Arial"/>
          <w:color w:val="000000"/>
          <w:sz w:val="24"/>
          <w:szCs w:val="24"/>
          <w:lang w:eastAsia="nl-NL"/>
        </w:rPr>
      </w:pPr>
    </w:p>
    <w:p w14:paraId="2F8B1199" w14:textId="019D56AD" w:rsidR="00951BF8" w:rsidRDefault="00951BF8" w:rsidP="00A338DF">
      <w:pPr>
        <w:pStyle w:val="Geenafstand"/>
        <w:rPr>
          <w:rFonts w:ascii="Arial" w:hAnsi="Arial" w:cs="Arial"/>
          <w:sz w:val="24"/>
          <w:szCs w:val="24"/>
        </w:rPr>
      </w:pPr>
      <w:r w:rsidRPr="001E486C">
        <w:rPr>
          <w:rFonts w:ascii="Arial" w:hAnsi="Arial" w:cs="Arial"/>
          <w:sz w:val="24"/>
          <w:szCs w:val="24"/>
        </w:rPr>
        <w:t>In het licht van artikel 42 van het reglement van orde heeft het CDA de volgende vra</w:t>
      </w:r>
      <w:r w:rsidR="0042283D">
        <w:rPr>
          <w:rFonts w:ascii="Arial" w:hAnsi="Arial" w:cs="Arial"/>
          <w:sz w:val="24"/>
          <w:szCs w:val="24"/>
        </w:rPr>
        <w:t>gen</w:t>
      </w:r>
      <w:r w:rsidRPr="001E486C">
        <w:rPr>
          <w:rFonts w:ascii="Arial" w:hAnsi="Arial" w:cs="Arial"/>
          <w:sz w:val="24"/>
          <w:szCs w:val="24"/>
        </w:rPr>
        <w:t>:</w:t>
      </w:r>
    </w:p>
    <w:p w14:paraId="0C12E9A4" w14:textId="77C28B18" w:rsidR="006E2C2D" w:rsidRDefault="006E2C2D" w:rsidP="006E2C2D">
      <w:pPr>
        <w:pStyle w:val="Geenafstand"/>
        <w:numPr>
          <w:ilvl w:val="0"/>
          <w:numId w:val="5"/>
        </w:numPr>
        <w:rPr>
          <w:rFonts w:ascii="Arial" w:hAnsi="Arial" w:cs="Arial"/>
          <w:sz w:val="24"/>
          <w:szCs w:val="24"/>
        </w:rPr>
      </w:pPr>
      <w:r>
        <w:rPr>
          <w:rFonts w:ascii="Arial" w:hAnsi="Arial" w:cs="Arial"/>
          <w:sz w:val="24"/>
          <w:szCs w:val="24"/>
        </w:rPr>
        <w:t>Bent u op de hoogte van de verontrustende berichten dat medewerkers overwegen elders te gaan werken;</w:t>
      </w:r>
    </w:p>
    <w:p w14:paraId="7D5F185E" w14:textId="1FC10227" w:rsidR="006E2C2D" w:rsidRDefault="006E2C2D" w:rsidP="006E2C2D">
      <w:pPr>
        <w:pStyle w:val="Geenafstand"/>
        <w:numPr>
          <w:ilvl w:val="0"/>
          <w:numId w:val="5"/>
        </w:numPr>
        <w:rPr>
          <w:rFonts w:ascii="Arial" w:hAnsi="Arial" w:cs="Arial"/>
          <w:sz w:val="24"/>
          <w:szCs w:val="24"/>
        </w:rPr>
      </w:pPr>
      <w:r>
        <w:rPr>
          <w:rFonts w:ascii="Arial" w:hAnsi="Arial" w:cs="Arial"/>
          <w:sz w:val="24"/>
          <w:szCs w:val="24"/>
        </w:rPr>
        <w:t>Vindt u ook dat de parkeerdruk in de wijk aandacht verdient</w:t>
      </w:r>
    </w:p>
    <w:p w14:paraId="4A7C59B9" w14:textId="7D8387F8" w:rsidR="006E2C2D" w:rsidRDefault="006E2C2D" w:rsidP="006E2C2D">
      <w:pPr>
        <w:pStyle w:val="Geenafstand"/>
        <w:numPr>
          <w:ilvl w:val="0"/>
          <w:numId w:val="5"/>
        </w:numPr>
        <w:rPr>
          <w:rFonts w:ascii="Arial" w:hAnsi="Arial" w:cs="Arial"/>
          <w:sz w:val="24"/>
          <w:szCs w:val="24"/>
        </w:rPr>
      </w:pPr>
      <w:r>
        <w:rPr>
          <w:rFonts w:ascii="Arial" w:hAnsi="Arial" w:cs="Arial"/>
          <w:sz w:val="24"/>
          <w:szCs w:val="24"/>
        </w:rPr>
        <w:t>Wat is de reden dat parkeren in de koning Willem-Alexanderlaan betaald parkeren is geworden</w:t>
      </w:r>
    </w:p>
    <w:p w14:paraId="63864CB8" w14:textId="0CCF6C08" w:rsidR="006E2C2D" w:rsidRPr="006E2C2D" w:rsidRDefault="006E2C2D" w:rsidP="006E2C2D">
      <w:pPr>
        <w:pStyle w:val="Geenafstand"/>
        <w:numPr>
          <w:ilvl w:val="0"/>
          <w:numId w:val="5"/>
        </w:numPr>
        <w:rPr>
          <w:rFonts w:ascii="Arial" w:hAnsi="Arial" w:cs="Arial"/>
          <w:sz w:val="24"/>
          <w:szCs w:val="24"/>
        </w:rPr>
      </w:pPr>
      <w:r>
        <w:rPr>
          <w:rFonts w:ascii="Arial" w:hAnsi="Arial" w:cs="Arial"/>
          <w:sz w:val="24"/>
          <w:szCs w:val="24"/>
        </w:rPr>
        <w:t xml:space="preserve">Bent u het met het CDA eens deze laan </w:t>
      </w:r>
      <w:r w:rsidR="00F62F59">
        <w:rPr>
          <w:rFonts w:ascii="Arial" w:hAnsi="Arial" w:cs="Arial"/>
          <w:sz w:val="24"/>
          <w:szCs w:val="24"/>
        </w:rPr>
        <w:t xml:space="preserve">weer geschikt te maken voor het personeel van het NWZ </w:t>
      </w:r>
      <w:bookmarkStart w:id="0" w:name="_GoBack"/>
      <w:bookmarkEnd w:id="0"/>
      <w:r>
        <w:rPr>
          <w:rFonts w:ascii="Arial" w:hAnsi="Arial" w:cs="Arial"/>
          <w:sz w:val="24"/>
          <w:szCs w:val="24"/>
        </w:rPr>
        <w:t>de parkeerdruk in de wijk zal verlichte</w:t>
      </w:r>
      <w:r w:rsidR="00D56BBA">
        <w:rPr>
          <w:rFonts w:ascii="Arial" w:hAnsi="Arial" w:cs="Arial"/>
          <w:sz w:val="24"/>
          <w:szCs w:val="24"/>
        </w:rPr>
        <w:t>n</w:t>
      </w:r>
    </w:p>
    <w:p w14:paraId="052EFA0B" w14:textId="77777777" w:rsidR="00F35E09" w:rsidRDefault="00F35E09" w:rsidP="00A338DF">
      <w:pPr>
        <w:pStyle w:val="Geenafstand"/>
        <w:rPr>
          <w:rFonts w:ascii="Arial" w:hAnsi="Arial" w:cs="Arial"/>
          <w:sz w:val="24"/>
          <w:szCs w:val="24"/>
        </w:rPr>
      </w:pPr>
    </w:p>
    <w:p w14:paraId="14A0678C" w14:textId="77777777" w:rsidR="00DE5347" w:rsidRPr="001E486C" w:rsidRDefault="00DE5347" w:rsidP="00DE5347">
      <w:pPr>
        <w:pStyle w:val="Geenafstand"/>
        <w:rPr>
          <w:rFonts w:ascii="Arial" w:hAnsi="Arial" w:cs="Arial"/>
          <w:sz w:val="24"/>
          <w:szCs w:val="24"/>
        </w:rPr>
      </w:pPr>
    </w:p>
    <w:p w14:paraId="68B126F8" w14:textId="77777777" w:rsidR="00DE5347" w:rsidRPr="001E486C" w:rsidRDefault="00054ECA" w:rsidP="00DE5347">
      <w:pPr>
        <w:pStyle w:val="Geenafstand"/>
        <w:rPr>
          <w:rFonts w:ascii="Arial" w:hAnsi="Arial" w:cs="Arial"/>
          <w:sz w:val="24"/>
          <w:szCs w:val="24"/>
        </w:rPr>
      </w:pPr>
      <w:r>
        <w:rPr>
          <w:rFonts w:ascii="Arial" w:hAnsi="Arial" w:cs="Arial"/>
          <w:sz w:val="24"/>
          <w:szCs w:val="24"/>
        </w:rPr>
        <w:t>Gosse Postma</w:t>
      </w:r>
    </w:p>
    <w:p w14:paraId="6F30F260" w14:textId="12190684" w:rsidR="00E801F9" w:rsidRPr="001D68A5" w:rsidRDefault="00DE5347">
      <w:pPr>
        <w:pStyle w:val="Geenafstand"/>
        <w:rPr>
          <w:rFonts w:ascii="Arial" w:hAnsi="Arial" w:cs="Arial"/>
          <w:sz w:val="24"/>
          <w:szCs w:val="24"/>
        </w:rPr>
      </w:pPr>
      <w:r w:rsidRPr="001E486C">
        <w:rPr>
          <w:rFonts w:ascii="Arial" w:hAnsi="Arial" w:cs="Arial"/>
          <w:sz w:val="24"/>
          <w:szCs w:val="24"/>
        </w:rPr>
        <w:t>CDA</w:t>
      </w:r>
      <w:r w:rsidR="00054ECA">
        <w:rPr>
          <w:rFonts w:ascii="Arial" w:hAnsi="Arial" w:cs="Arial"/>
          <w:sz w:val="24"/>
          <w:szCs w:val="24"/>
        </w:rPr>
        <w:t xml:space="preserve"> fractie</w:t>
      </w:r>
      <w:r w:rsidRPr="001E486C">
        <w:rPr>
          <w:rFonts w:ascii="Arial" w:hAnsi="Arial" w:cs="Arial"/>
          <w:sz w:val="24"/>
          <w:szCs w:val="24"/>
        </w:rPr>
        <w:t xml:space="preserve"> Alkmaar</w:t>
      </w:r>
    </w:p>
    <w:sectPr w:rsidR="00E801F9" w:rsidRPr="001D68A5" w:rsidSect="00C1783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03B87" w14:textId="77777777" w:rsidR="00381AFC" w:rsidRDefault="00381AFC" w:rsidP="001D68A5">
      <w:pPr>
        <w:spacing w:after="0" w:line="240" w:lineRule="auto"/>
      </w:pPr>
      <w:r>
        <w:separator/>
      </w:r>
    </w:p>
  </w:endnote>
  <w:endnote w:type="continuationSeparator" w:id="0">
    <w:p w14:paraId="4543ED84" w14:textId="77777777" w:rsidR="00381AFC" w:rsidRDefault="00381AFC" w:rsidP="001D6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C102C" w14:textId="77777777" w:rsidR="00381AFC" w:rsidRDefault="00381AFC" w:rsidP="001D68A5">
      <w:pPr>
        <w:spacing w:after="0" w:line="240" w:lineRule="auto"/>
      </w:pPr>
      <w:r>
        <w:separator/>
      </w:r>
    </w:p>
  </w:footnote>
  <w:footnote w:type="continuationSeparator" w:id="0">
    <w:p w14:paraId="4CACE3E2" w14:textId="77777777" w:rsidR="00381AFC" w:rsidRDefault="00381AFC" w:rsidP="001D68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E7644" w14:textId="77777777" w:rsidR="001D68A5" w:rsidRDefault="001D68A5" w:rsidP="004858AB">
    <w:pPr>
      <w:pStyle w:val="Koptekst"/>
      <w:jc w:val="right"/>
    </w:pPr>
    <w:r w:rsidRPr="001D68A5">
      <w:rPr>
        <w:noProof/>
        <w:lang w:eastAsia="nl-NL"/>
      </w:rPr>
      <w:drawing>
        <wp:inline distT="0" distB="0" distL="0" distR="0" wp14:anchorId="0B5EAFB1" wp14:editId="4A86C090">
          <wp:extent cx="762000" cy="7620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62000" cy="762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8D14D3"/>
    <w:multiLevelType w:val="hybridMultilevel"/>
    <w:tmpl w:val="BE28AB42"/>
    <w:lvl w:ilvl="0" w:tplc="144E46BA">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4CF22475"/>
    <w:multiLevelType w:val="hybridMultilevel"/>
    <w:tmpl w:val="7250CA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0DA0A77"/>
    <w:multiLevelType w:val="hybridMultilevel"/>
    <w:tmpl w:val="5DA030C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F8C148E"/>
    <w:multiLevelType w:val="hybridMultilevel"/>
    <w:tmpl w:val="92428E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0"/>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8DF"/>
    <w:rsid w:val="00000538"/>
    <w:rsid w:val="00026B6F"/>
    <w:rsid w:val="00040E92"/>
    <w:rsid w:val="0005355D"/>
    <w:rsid w:val="00054ECA"/>
    <w:rsid w:val="000B1A5A"/>
    <w:rsid w:val="00104663"/>
    <w:rsid w:val="00140109"/>
    <w:rsid w:val="001740C8"/>
    <w:rsid w:val="001D68A5"/>
    <w:rsid w:val="001E486C"/>
    <w:rsid w:val="00202EC9"/>
    <w:rsid w:val="002109F5"/>
    <w:rsid w:val="002E0A18"/>
    <w:rsid w:val="00316101"/>
    <w:rsid w:val="00352830"/>
    <w:rsid w:val="00381AFC"/>
    <w:rsid w:val="003B1705"/>
    <w:rsid w:val="003C043B"/>
    <w:rsid w:val="003D1C9E"/>
    <w:rsid w:val="003F1FCA"/>
    <w:rsid w:val="004169C5"/>
    <w:rsid w:val="0042283D"/>
    <w:rsid w:val="004858AB"/>
    <w:rsid w:val="004C2098"/>
    <w:rsid w:val="004F21A7"/>
    <w:rsid w:val="004F26BD"/>
    <w:rsid w:val="00522209"/>
    <w:rsid w:val="00546A97"/>
    <w:rsid w:val="005736E9"/>
    <w:rsid w:val="005A43F5"/>
    <w:rsid w:val="00630AF4"/>
    <w:rsid w:val="006E2C2D"/>
    <w:rsid w:val="0073495D"/>
    <w:rsid w:val="007A62A8"/>
    <w:rsid w:val="007B177B"/>
    <w:rsid w:val="007C7FE2"/>
    <w:rsid w:val="007E49D8"/>
    <w:rsid w:val="00826408"/>
    <w:rsid w:val="008368D0"/>
    <w:rsid w:val="00863E96"/>
    <w:rsid w:val="00870373"/>
    <w:rsid w:val="008B19B6"/>
    <w:rsid w:val="008B7CF5"/>
    <w:rsid w:val="008E4707"/>
    <w:rsid w:val="00951BF8"/>
    <w:rsid w:val="009565C5"/>
    <w:rsid w:val="00A262A4"/>
    <w:rsid w:val="00A338DF"/>
    <w:rsid w:val="00A669B2"/>
    <w:rsid w:val="00AC63F9"/>
    <w:rsid w:val="00AD0E63"/>
    <w:rsid w:val="00AD4314"/>
    <w:rsid w:val="00AE3A2F"/>
    <w:rsid w:val="00B628F0"/>
    <w:rsid w:val="00BB488E"/>
    <w:rsid w:val="00BC3958"/>
    <w:rsid w:val="00BE2C09"/>
    <w:rsid w:val="00BF6BB5"/>
    <w:rsid w:val="00C1783F"/>
    <w:rsid w:val="00C247B4"/>
    <w:rsid w:val="00C86596"/>
    <w:rsid w:val="00CB7A5D"/>
    <w:rsid w:val="00CF60B0"/>
    <w:rsid w:val="00D0229D"/>
    <w:rsid w:val="00D306DD"/>
    <w:rsid w:val="00D56BBA"/>
    <w:rsid w:val="00DA5D26"/>
    <w:rsid w:val="00DD382C"/>
    <w:rsid w:val="00DE5347"/>
    <w:rsid w:val="00E758FB"/>
    <w:rsid w:val="00E801F9"/>
    <w:rsid w:val="00EF2194"/>
    <w:rsid w:val="00EF491C"/>
    <w:rsid w:val="00F35E09"/>
    <w:rsid w:val="00F41BBE"/>
    <w:rsid w:val="00F43B0C"/>
    <w:rsid w:val="00F52247"/>
    <w:rsid w:val="00F62F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DD3F1"/>
  <w15:docId w15:val="{1B7516E5-5A36-4EE7-90B5-8741AE875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1783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338DF"/>
    <w:pPr>
      <w:spacing w:after="0" w:line="240" w:lineRule="auto"/>
    </w:pPr>
  </w:style>
  <w:style w:type="paragraph" w:styleId="Koptekst">
    <w:name w:val="header"/>
    <w:basedOn w:val="Standaard"/>
    <w:link w:val="KoptekstChar"/>
    <w:uiPriority w:val="99"/>
    <w:unhideWhenUsed/>
    <w:rsid w:val="001D68A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68A5"/>
  </w:style>
  <w:style w:type="paragraph" w:styleId="Voettekst">
    <w:name w:val="footer"/>
    <w:basedOn w:val="Standaard"/>
    <w:link w:val="VoettekstChar"/>
    <w:uiPriority w:val="99"/>
    <w:unhideWhenUsed/>
    <w:rsid w:val="001D68A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68A5"/>
  </w:style>
  <w:style w:type="paragraph" w:styleId="Ballontekst">
    <w:name w:val="Balloon Text"/>
    <w:basedOn w:val="Standaard"/>
    <w:link w:val="BallontekstChar"/>
    <w:uiPriority w:val="99"/>
    <w:semiHidden/>
    <w:unhideWhenUsed/>
    <w:rsid w:val="0087037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70373"/>
    <w:rPr>
      <w:rFonts w:ascii="Tahoma" w:hAnsi="Tahoma" w:cs="Tahoma"/>
      <w:sz w:val="16"/>
      <w:szCs w:val="16"/>
    </w:rPr>
  </w:style>
  <w:style w:type="paragraph" w:styleId="Lijstalinea">
    <w:name w:val="List Paragraph"/>
    <w:basedOn w:val="Standaard"/>
    <w:uiPriority w:val="34"/>
    <w:qFormat/>
    <w:rsid w:val="001E486C"/>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2284605">
      <w:bodyDiv w:val="1"/>
      <w:marLeft w:val="0"/>
      <w:marRight w:val="0"/>
      <w:marTop w:val="0"/>
      <w:marBottom w:val="0"/>
      <w:divBdr>
        <w:top w:val="none" w:sz="0" w:space="0" w:color="auto"/>
        <w:left w:val="none" w:sz="0" w:space="0" w:color="auto"/>
        <w:bottom w:val="none" w:sz="0" w:space="0" w:color="auto"/>
        <w:right w:val="none" w:sz="0" w:space="0" w:color="auto"/>
      </w:divBdr>
      <w:divsChild>
        <w:div w:id="1396778290">
          <w:marLeft w:val="0"/>
          <w:marRight w:val="0"/>
          <w:marTop w:val="0"/>
          <w:marBottom w:val="0"/>
          <w:divBdr>
            <w:top w:val="none" w:sz="0" w:space="0" w:color="auto"/>
            <w:left w:val="none" w:sz="0" w:space="0" w:color="auto"/>
            <w:bottom w:val="none" w:sz="0" w:space="0" w:color="auto"/>
            <w:right w:val="none" w:sz="0" w:space="0" w:color="auto"/>
          </w:divBdr>
        </w:div>
        <w:div w:id="291445190">
          <w:marLeft w:val="0"/>
          <w:marRight w:val="0"/>
          <w:marTop w:val="0"/>
          <w:marBottom w:val="0"/>
          <w:divBdr>
            <w:top w:val="none" w:sz="0" w:space="0" w:color="auto"/>
            <w:left w:val="none" w:sz="0" w:space="0" w:color="auto"/>
            <w:bottom w:val="none" w:sz="0" w:space="0" w:color="auto"/>
            <w:right w:val="none" w:sz="0" w:space="0" w:color="auto"/>
          </w:divBdr>
        </w:div>
        <w:div w:id="1147474957">
          <w:marLeft w:val="0"/>
          <w:marRight w:val="0"/>
          <w:marTop w:val="0"/>
          <w:marBottom w:val="0"/>
          <w:divBdr>
            <w:top w:val="none" w:sz="0" w:space="0" w:color="auto"/>
            <w:left w:val="none" w:sz="0" w:space="0" w:color="auto"/>
            <w:bottom w:val="none" w:sz="0" w:space="0" w:color="auto"/>
            <w:right w:val="none" w:sz="0" w:space="0" w:color="auto"/>
          </w:divBdr>
        </w:div>
        <w:div w:id="1454904840">
          <w:marLeft w:val="0"/>
          <w:marRight w:val="0"/>
          <w:marTop w:val="0"/>
          <w:marBottom w:val="0"/>
          <w:divBdr>
            <w:top w:val="none" w:sz="0" w:space="0" w:color="auto"/>
            <w:left w:val="none" w:sz="0" w:space="0" w:color="auto"/>
            <w:bottom w:val="none" w:sz="0" w:space="0" w:color="auto"/>
            <w:right w:val="none" w:sz="0" w:space="0" w:color="auto"/>
          </w:divBdr>
        </w:div>
      </w:divsChild>
    </w:div>
    <w:div w:id="148951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1847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Wiebosch</dc:creator>
  <cp:lastModifiedBy>Jan Nagengast</cp:lastModifiedBy>
  <cp:revision>2</cp:revision>
  <dcterms:created xsi:type="dcterms:W3CDTF">2019-11-21T19:51:00Z</dcterms:created>
  <dcterms:modified xsi:type="dcterms:W3CDTF">2019-11-21T19:51:00Z</dcterms:modified>
</cp:coreProperties>
</file>